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FC" w:rsidRPr="00E143AF" w:rsidRDefault="00361BFC" w:rsidP="00E143AF">
      <w:pPr>
        <w:jc w:val="center"/>
        <w:rPr>
          <w:b/>
        </w:rPr>
      </w:pPr>
      <w:r w:rsidRPr="00E143AF">
        <w:rPr>
          <w:b/>
        </w:rPr>
        <w:t>Прокуратура Забайкальского края напоминает об уголовной ответстве</w:t>
      </w:r>
      <w:r w:rsidRPr="00E143AF">
        <w:rPr>
          <w:b/>
        </w:rPr>
        <w:t>н</w:t>
      </w:r>
      <w:r w:rsidRPr="00E143AF">
        <w:rPr>
          <w:b/>
        </w:rPr>
        <w:t>ности за нарушение санитарно-эпидемиологических правил и распростр</w:t>
      </w:r>
      <w:r w:rsidRPr="00E143AF">
        <w:rPr>
          <w:b/>
        </w:rPr>
        <w:t>а</w:t>
      </w:r>
      <w:r w:rsidRPr="00E143AF">
        <w:rPr>
          <w:b/>
        </w:rPr>
        <w:t>нение ложной информации об обстоятельствах, представляющих угрозу жизни и безопасности граждан</w:t>
      </w:r>
    </w:p>
    <w:p w:rsidR="00361BFC" w:rsidRDefault="00361BFC" w:rsidP="00361BFC"/>
    <w:p w:rsidR="00361BFC" w:rsidRPr="00361BFC" w:rsidRDefault="00361BFC" w:rsidP="00361BFC">
      <w:pPr>
        <w:ind w:firstLine="708"/>
      </w:pPr>
      <w:r w:rsidRPr="00361BFC">
        <w:t>На официальном интернет-портале правовой информации (http://www.pravo.gov.ru) 1 апреля 2020 года опубликован Федеральный закон № 100-ФЗ, ужесточающий ответственность нарушителей санитарно-эпидемиологических правил, а также распространителей ложной информации об обстоятельствах, представляющих угрозу жизни и безопасности граждан</w:t>
      </w:r>
    </w:p>
    <w:p w:rsidR="00361BFC" w:rsidRPr="00361BFC" w:rsidRDefault="00361BFC" w:rsidP="00361BFC">
      <w:pPr>
        <w:ind w:firstLine="708"/>
      </w:pPr>
      <w:r w:rsidRPr="00361BFC">
        <w:t xml:space="preserve">Уголовный кодекс РФ дополнен новыми статьями 207.1 </w:t>
      </w:r>
      <w:r w:rsidR="00E143AF">
        <w:t>«</w:t>
      </w:r>
      <w:r w:rsidRPr="00361BFC">
        <w:t>Публичное ра</w:t>
      </w:r>
      <w:r w:rsidRPr="00361BFC">
        <w:t>с</w:t>
      </w:r>
      <w:r w:rsidRPr="00361BFC">
        <w:t>пространение заведомо ложной информации об обстоятельствах, представля</w:t>
      </w:r>
      <w:r w:rsidRPr="00361BFC">
        <w:t>ю</w:t>
      </w:r>
      <w:r w:rsidRPr="00361BFC">
        <w:t>щих угрозу жизни и безопасности граждан</w:t>
      </w:r>
      <w:r w:rsidR="00E143AF">
        <w:t>»</w:t>
      </w:r>
      <w:r w:rsidRPr="00361BFC">
        <w:t xml:space="preserve"> и 207.2 </w:t>
      </w:r>
      <w:r w:rsidR="00E143AF">
        <w:t>«</w:t>
      </w:r>
      <w:r w:rsidRPr="00361BFC">
        <w:t>Публичное распростран</w:t>
      </w:r>
      <w:r w:rsidRPr="00361BFC">
        <w:t>е</w:t>
      </w:r>
      <w:r w:rsidRPr="00361BFC">
        <w:t>ние заведомо ложной общественно значимой информации, повлекшее тяжкие последствия</w:t>
      </w:r>
      <w:r w:rsidR="00E143AF">
        <w:t>»</w:t>
      </w:r>
      <w:r w:rsidRPr="00361BFC">
        <w:t>.</w:t>
      </w:r>
    </w:p>
    <w:p w:rsidR="00361BFC" w:rsidRPr="00361BFC" w:rsidRDefault="00361BFC" w:rsidP="00361BFC">
      <w:pPr>
        <w:ind w:firstLine="708"/>
      </w:pPr>
      <w:r w:rsidRPr="00361BFC">
        <w:t>Так, согласно статье 207.1 УК РФ, публичное распространение под видом достоверных сообщений заведомо ложной информации об обстоятельствах, представляющих угрозу жизни и безопасности граждан, и (или) о принимаемых мерах по обеспечению безопасности населения и территорий, приемах и спос</w:t>
      </w:r>
      <w:r w:rsidRPr="00361BFC">
        <w:t>о</w:t>
      </w:r>
      <w:r w:rsidRPr="00361BFC">
        <w:t>бах защиты от указанных обстоятельств будет наказываться штрафом в размере от трехсот тысяч до семисот тысяч рублей или в размере заработной платы или иного дохода осужденного за период от одного года до восемнадцати месяцев, либо обязательными работами на срок до трехсот шестидесяти часов, либо и</w:t>
      </w:r>
      <w:r w:rsidRPr="00361BFC">
        <w:t>с</w:t>
      </w:r>
      <w:r w:rsidRPr="00361BFC">
        <w:t>правительными работами на срок до одного года, либо ограничением свободы на срок до трех лет.</w:t>
      </w:r>
    </w:p>
    <w:p w:rsidR="00361BFC" w:rsidRPr="00361BFC" w:rsidRDefault="00361BFC" w:rsidP="00361BFC">
      <w:pPr>
        <w:ind w:firstLine="708"/>
      </w:pPr>
      <w:r w:rsidRPr="00361BFC">
        <w:t>При этом отмечается, что обстоятельствами, представляющими угрозу жизни и безопасности граждан, признаются чрезвычайные ситуации природн</w:t>
      </w:r>
      <w:r w:rsidRPr="00361BFC">
        <w:t>о</w:t>
      </w:r>
      <w:r w:rsidRPr="00361BFC">
        <w:t>го и техногенного характера, чрезвычайные экологические ситуации, в том числе эпидемии, эпизоотии и иные обстоятельства, возникшие в результате аварий, опасных природных явлений, катастроф, стихийных и иных бедствий, повлекшие (могущие повлечь) человеческие жертвы, нанесение ущерба здор</w:t>
      </w:r>
      <w:r w:rsidRPr="00361BFC">
        <w:t>о</w:t>
      </w:r>
      <w:r w:rsidRPr="00361BFC">
        <w:t>вью людей и окружающей природной среде, значительные материальные пот</w:t>
      </w:r>
      <w:r w:rsidRPr="00361BFC">
        <w:t>е</w:t>
      </w:r>
      <w:r w:rsidRPr="00361BFC">
        <w:t>ри и нарушение условий жизнедеятельности населения.</w:t>
      </w:r>
    </w:p>
    <w:p w:rsidR="00361BFC" w:rsidRPr="00361BFC" w:rsidRDefault="00361BFC" w:rsidP="00361BFC">
      <w:pPr>
        <w:ind w:firstLine="708"/>
      </w:pPr>
      <w:r w:rsidRPr="00361BFC">
        <w:t>Статьей 207.2 УК РФ устанавливается ответственность за публичное ра</w:t>
      </w:r>
      <w:r w:rsidRPr="00361BFC">
        <w:t>с</w:t>
      </w:r>
      <w:r w:rsidRPr="00361BFC">
        <w:t>пространение под видом достоверных сообщений заведомо ложной обществе</w:t>
      </w:r>
      <w:r w:rsidRPr="00361BFC">
        <w:t>н</w:t>
      </w:r>
      <w:r w:rsidRPr="00361BFC">
        <w:t>но значимой информации, повлекшее по неосторожности причинение вреда здоровью человека, что наказывается штрафом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месяцев, либо исправ</w:t>
      </w:r>
      <w:r w:rsidRPr="00361BFC">
        <w:t>и</w:t>
      </w:r>
      <w:r w:rsidRPr="00361BFC">
        <w:t>тельными работами ни срок до одного года, либо принудительными работами на срок до трех лет, либо лишением свободы на тот же срок.</w:t>
      </w:r>
    </w:p>
    <w:p w:rsidR="00361BFC" w:rsidRPr="00361BFC" w:rsidRDefault="00361BFC" w:rsidP="00361BFC">
      <w:pPr>
        <w:ind w:firstLine="708"/>
      </w:pPr>
      <w:r w:rsidRPr="00361BFC">
        <w:t>Кроме того, существенно повышаются предусмотренные действующей статьей 236 УК РФ санкции за нарушение санитарно-эпидемиологических пр</w:t>
      </w:r>
      <w:r w:rsidRPr="00361BFC">
        <w:t>а</w:t>
      </w:r>
      <w:r w:rsidRPr="00361BFC">
        <w:t>вил.</w:t>
      </w:r>
    </w:p>
    <w:p w:rsidR="00361BFC" w:rsidRPr="00361BFC" w:rsidRDefault="00361BFC" w:rsidP="00361BFC">
      <w:pPr>
        <w:ind w:firstLine="708"/>
      </w:pPr>
      <w:r w:rsidRPr="00361BFC">
        <w:lastRenderedPageBreak/>
        <w:t>В частности, за совершение указанных деяний, повлекшее по неосторо</w:t>
      </w:r>
      <w:r w:rsidRPr="00361BFC">
        <w:t>ж</w:t>
      </w:r>
      <w:r w:rsidRPr="00361BFC">
        <w:t>ности массовое заболевание или отравление людей либо создавшее угрозу н</w:t>
      </w:r>
      <w:r w:rsidRPr="00361BFC">
        <w:t>а</w:t>
      </w:r>
      <w:r w:rsidRPr="00361BFC">
        <w:t xml:space="preserve">ступления таких последствий, предусматривается, в числе прочего, штраф в размере от пятисот тысяч до семисот тысяч рублей (ранее </w:t>
      </w:r>
      <w:r>
        <w:t>–</w:t>
      </w:r>
      <w:r w:rsidRPr="00361BFC">
        <w:t xml:space="preserve"> до</w:t>
      </w:r>
      <w:r>
        <w:t xml:space="preserve"> </w:t>
      </w:r>
      <w:r w:rsidRPr="00361BFC">
        <w:t xml:space="preserve">восьмидесяти тысяч рублей), ограничение свободы на срок до двух лет (ранее </w:t>
      </w:r>
      <w:r>
        <w:t>–</w:t>
      </w:r>
      <w:r w:rsidRPr="00361BFC">
        <w:t xml:space="preserve"> до</w:t>
      </w:r>
      <w:r>
        <w:t xml:space="preserve"> </w:t>
      </w:r>
      <w:r w:rsidRPr="00361BFC">
        <w:t>года), либо принудительные работы на срок до двух лет, либо лишение свободы на тот же срок (новые санкции).</w:t>
      </w:r>
    </w:p>
    <w:p w:rsidR="00361BFC" w:rsidRPr="00361BFC" w:rsidRDefault="00361BFC" w:rsidP="00361BFC">
      <w:pPr>
        <w:ind w:firstLine="708"/>
      </w:pPr>
      <w:r w:rsidRPr="00361BFC">
        <w:t xml:space="preserve">Если нарушение повлекло по неосторожности смерть человека, размер штрафа составит от одного миллиона до двух миллионов рублей, ограничение свободы </w:t>
      </w:r>
      <w:r>
        <w:t>–</w:t>
      </w:r>
      <w:r w:rsidRPr="00361BFC">
        <w:t xml:space="preserve"> на</w:t>
      </w:r>
      <w:r>
        <w:t xml:space="preserve"> </w:t>
      </w:r>
      <w:r w:rsidRPr="00361BFC">
        <w:t>срок от двух до четырех лет, принудительные работы либо лиш</w:t>
      </w:r>
      <w:r w:rsidRPr="00361BFC">
        <w:t>е</w:t>
      </w:r>
      <w:r w:rsidRPr="00361BFC">
        <w:t xml:space="preserve">ние свободы </w:t>
      </w:r>
      <w:r>
        <w:t>–</w:t>
      </w:r>
      <w:r w:rsidRPr="00361BFC">
        <w:t xml:space="preserve"> на</w:t>
      </w:r>
      <w:r>
        <w:t xml:space="preserve"> </w:t>
      </w:r>
      <w:r w:rsidRPr="00361BFC">
        <w:t>срок от трех до пяти лет.</w:t>
      </w:r>
    </w:p>
    <w:p w:rsidR="00361BFC" w:rsidRPr="00361BFC" w:rsidRDefault="00361BFC" w:rsidP="00361BFC">
      <w:pPr>
        <w:ind w:firstLine="708"/>
      </w:pPr>
      <w:r w:rsidRPr="00361BFC">
        <w:t>В случае смерти по неосторожности двух или более лиц к виновному л</w:t>
      </w:r>
      <w:r w:rsidRPr="00361BFC">
        <w:t>и</w:t>
      </w:r>
      <w:r w:rsidRPr="00361BFC">
        <w:t>цу будет применено наказание в виде принудительных работ на срок от чет</w:t>
      </w:r>
      <w:r w:rsidRPr="00361BFC">
        <w:t>ы</w:t>
      </w:r>
      <w:r w:rsidRPr="00361BFC">
        <w:t>рех до пяти лет либо лишения свободы на срок от пяти до семи лет.</w:t>
      </w:r>
    </w:p>
    <w:p w:rsidR="00361BFC" w:rsidRDefault="00361BFC" w:rsidP="00361BFC">
      <w:pPr>
        <w:ind w:firstLine="708"/>
      </w:pPr>
      <w:r w:rsidRPr="00361BFC">
        <w:t>Федеральный закон вступил в силу с момента его опубликования.</w:t>
      </w:r>
    </w:p>
    <w:p w:rsidR="00F47ADD" w:rsidRDefault="00F47ADD" w:rsidP="00361BFC">
      <w:pPr>
        <w:ind w:firstLine="708"/>
      </w:pPr>
    </w:p>
    <w:p w:rsidR="00361BFC" w:rsidRPr="00361BFC" w:rsidRDefault="00361BFC" w:rsidP="00361BFC">
      <w:pPr>
        <w:ind w:firstLine="708"/>
        <w:rPr>
          <w:b/>
          <w:bCs/>
          <w:i/>
          <w:iCs/>
        </w:rPr>
      </w:pPr>
      <w:r w:rsidRPr="00361BFC">
        <w:rPr>
          <w:b/>
          <w:bCs/>
          <w:i/>
          <w:iCs/>
        </w:rPr>
        <w:t xml:space="preserve">Информацию предоставил </w:t>
      </w:r>
      <w:r w:rsidR="00E143AF">
        <w:rPr>
          <w:b/>
          <w:bCs/>
          <w:i/>
          <w:iCs/>
        </w:rPr>
        <w:t>старший помощник прокурора Чернышевского района Иванов И.С.</w:t>
      </w:r>
    </w:p>
    <w:p w:rsidR="00624C63" w:rsidRPr="00361BFC" w:rsidRDefault="00624C63" w:rsidP="00361BFC"/>
    <w:sectPr w:rsidR="00624C63" w:rsidRPr="00361BFC" w:rsidSect="00E143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61BFC"/>
    <w:rsid w:val="002772E2"/>
    <w:rsid w:val="00356ED1"/>
    <w:rsid w:val="00361BFC"/>
    <w:rsid w:val="00624C63"/>
    <w:rsid w:val="006E61F5"/>
    <w:rsid w:val="009B432B"/>
    <w:rsid w:val="00E143AF"/>
    <w:rsid w:val="00F4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D1"/>
  </w:style>
  <w:style w:type="paragraph" w:styleId="1">
    <w:name w:val="heading 1"/>
    <w:basedOn w:val="a"/>
    <w:link w:val="10"/>
    <w:uiPriority w:val="9"/>
    <w:qFormat/>
    <w:rsid w:val="00361BFC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BFC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1BF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7A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>Krokoz™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Синельников</dc:creator>
  <cp:lastModifiedBy>1</cp:lastModifiedBy>
  <cp:revision>2</cp:revision>
  <dcterms:created xsi:type="dcterms:W3CDTF">2020-04-23T03:26:00Z</dcterms:created>
  <dcterms:modified xsi:type="dcterms:W3CDTF">2020-04-23T03:26:00Z</dcterms:modified>
</cp:coreProperties>
</file>