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F17" w:rsidRPr="00186054" w:rsidRDefault="00642F17" w:rsidP="00642F17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СОВЕТ СЕЛЬСКОГО ПОСЕЛЕНИЯ</w:t>
      </w:r>
    </w:p>
    <w:p w:rsidR="00642F17" w:rsidRPr="00186054" w:rsidRDefault="00642F17" w:rsidP="00642F17">
      <w:pPr>
        <w:jc w:val="center"/>
        <w:rPr>
          <w:b/>
          <w:sz w:val="36"/>
          <w:szCs w:val="36"/>
        </w:rPr>
      </w:pPr>
      <w:r w:rsidRPr="00186054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Икшицкое</w:t>
      </w:r>
      <w:r w:rsidRPr="00186054">
        <w:rPr>
          <w:b/>
          <w:sz w:val="36"/>
          <w:szCs w:val="36"/>
        </w:rPr>
        <w:t>»</w:t>
      </w:r>
    </w:p>
    <w:p w:rsidR="00642F17" w:rsidRPr="00186054" w:rsidRDefault="00642F17" w:rsidP="00642F17">
      <w:pPr>
        <w:jc w:val="center"/>
        <w:rPr>
          <w:b/>
          <w:sz w:val="36"/>
          <w:szCs w:val="36"/>
        </w:rPr>
      </w:pPr>
    </w:p>
    <w:p w:rsidR="00642F17" w:rsidRPr="00186054" w:rsidRDefault="00642F17" w:rsidP="00642F17">
      <w:pPr>
        <w:jc w:val="center"/>
        <w:rPr>
          <w:b/>
          <w:sz w:val="32"/>
          <w:szCs w:val="32"/>
        </w:rPr>
      </w:pPr>
      <w:r w:rsidRPr="00186054">
        <w:rPr>
          <w:b/>
          <w:sz w:val="32"/>
          <w:szCs w:val="32"/>
        </w:rPr>
        <w:t>РЕШЕНИЕ</w:t>
      </w:r>
      <w:r w:rsidR="00A916BB">
        <w:rPr>
          <w:b/>
          <w:sz w:val="32"/>
          <w:szCs w:val="32"/>
        </w:rPr>
        <w:t xml:space="preserve"> </w:t>
      </w:r>
    </w:p>
    <w:p w:rsidR="00642F17" w:rsidRDefault="00642F17" w:rsidP="00642F17">
      <w:pPr>
        <w:rPr>
          <w:sz w:val="28"/>
          <w:szCs w:val="28"/>
        </w:rPr>
      </w:pPr>
    </w:p>
    <w:p w:rsidR="00642F17" w:rsidRPr="00A916BB" w:rsidRDefault="00A916BB" w:rsidP="00642F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16BB">
        <w:rPr>
          <w:sz w:val="28"/>
          <w:szCs w:val="28"/>
        </w:rPr>
        <w:t xml:space="preserve">От </w:t>
      </w:r>
      <w:r w:rsidR="00642F17" w:rsidRPr="00A916BB">
        <w:rPr>
          <w:sz w:val="28"/>
          <w:szCs w:val="28"/>
        </w:rPr>
        <w:t xml:space="preserve"> </w:t>
      </w:r>
      <w:r w:rsidRPr="00A916BB">
        <w:rPr>
          <w:sz w:val="28"/>
          <w:szCs w:val="28"/>
        </w:rPr>
        <w:t>05 декабря</w:t>
      </w:r>
      <w:r w:rsidR="00642F17" w:rsidRPr="00A916BB">
        <w:rPr>
          <w:sz w:val="28"/>
          <w:szCs w:val="28"/>
        </w:rPr>
        <w:t xml:space="preserve">  2019 года                                                               №  </w:t>
      </w:r>
      <w:r>
        <w:rPr>
          <w:sz w:val="28"/>
          <w:szCs w:val="28"/>
        </w:rPr>
        <w:t>17</w:t>
      </w:r>
      <w:r w:rsidR="00642F17" w:rsidRPr="00A916BB">
        <w:rPr>
          <w:sz w:val="28"/>
          <w:szCs w:val="28"/>
        </w:rPr>
        <w:t xml:space="preserve"> </w:t>
      </w:r>
    </w:p>
    <w:p w:rsidR="00642F17" w:rsidRDefault="00642F17" w:rsidP="0064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Икшицкое</w:t>
      </w:r>
    </w:p>
    <w:p w:rsidR="00642F17" w:rsidRDefault="00642F17" w:rsidP="00642F17">
      <w:pPr>
        <w:rPr>
          <w:sz w:val="28"/>
          <w:szCs w:val="28"/>
        </w:rPr>
      </w:pPr>
    </w:p>
    <w:p w:rsidR="00642F17" w:rsidRDefault="00642F17" w:rsidP="00642F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  Правила землепользования и застройки   сельское поселение «Икшицкое»</w:t>
      </w:r>
    </w:p>
    <w:p w:rsidR="00642F17" w:rsidRDefault="00642F17" w:rsidP="00642F17">
      <w:pPr>
        <w:rPr>
          <w:sz w:val="28"/>
          <w:szCs w:val="28"/>
        </w:rPr>
      </w:pPr>
    </w:p>
    <w:p w:rsidR="00642F17" w:rsidRDefault="00642F17" w:rsidP="0064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соответствии со статьей 33 Градостроительного кодекса Российской Федерации, Федеральным законом  от 06.10.2003г. №131-ФЗ «Об  общих принципах организации  местного самоуправления в  Российской Федерации»,  Федеральным законом от 17.11.1995 г. (ред. 19.07.2011 г.) </w:t>
      </w:r>
    </w:p>
    <w:p w:rsidR="00642F17" w:rsidRDefault="00642F17" w:rsidP="00642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169-ФЗ «Об архитектурной  деятельности в  Российской Федерации»,   Федеральным законом  от 10.01.2002 г. № 7- ФЗ «Об охране окружающей среды», Законом Забайкальского края от 24.12.2008 г. № 113-ЗЗК «О градостроительной деятельности в Забайкальском крае», Совет сельского поселения «Икшицкое» </w:t>
      </w:r>
      <w:r>
        <w:rPr>
          <w:b/>
          <w:sz w:val="28"/>
          <w:szCs w:val="28"/>
        </w:rPr>
        <w:t>решил:</w:t>
      </w:r>
    </w:p>
    <w:p w:rsidR="00642F17" w:rsidRDefault="00642F17" w:rsidP="00642F17">
      <w:pPr>
        <w:jc w:val="both"/>
        <w:rPr>
          <w:sz w:val="28"/>
          <w:szCs w:val="28"/>
        </w:rPr>
      </w:pPr>
    </w:p>
    <w:p w:rsidR="00642F17" w:rsidRDefault="00642F17" w:rsidP="00642F17">
      <w:pPr>
        <w:jc w:val="both"/>
        <w:rPr>
          <w:sz w:val="28"/>
          <w:szCs w:val="28"/>
        </w:rPr>
      </w:pPr>
      <w:r>
        <w:rPr>
          <w:sz w:val="28"/>
          <w:szCs w:val="28"/>
        </w:rPr>
        <w:t>1.  Внести изменения в  Правила  землепользования и застройки сельского поселения «Икшицкое», утвержденных решением Совета сельского поселения «Икшицкое» от 07  июля   2014 года №  5 А, в редакции  от 21 июня 2019 года № 9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42F17" w:rsidRDefault="00642F17" w:rsidP="00642F17">
      <w:pPr>
        <w:pStyle w:val="3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F17" w:rsidRPr="00836CDC" w:rsidRDefault="00642F17" w:rsidP="00642F1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36CDC">
        <w:rPr>
          <w:rFonts w:ascii="Times New Roman" w:hAnsi="Times New Roman" w:cs="Times New Roman"/>
          <w:b/>
          <w:sz w:val="28"/>
          <w:szCs w:val="28"/>
        </w:rPr>
        <w:t xml:space="preserve">Статья 26. Зоны сельскохозяйственного использования и виды разрешенного использования земельных участков </w:t>
      </w:r>
    </w:p>
    <w:p w:rsidR="00642F17" w:rsidRPr="00836CDC" w:rsidRDefault="00642F17" w:rsidP="00642F17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2F17" w:rsidRDefault="00642F17" w:rsidP="00642F17">
      <w:pPr>
        <w:jc w:val="both"/>
        <w:rPr>
          <w:sz w:val="28"/>
          <w:szCs w:val="28"/>
        </w:rPr>
      </w:pPr>
      <w:r w:rsidRPr="00836CDC">
        <w:rPr>
          <w:sz w:val="28"/>
          <w:szCs w:val="28"/>
        </w:rPr>
        <w:t>Ограничения использования земельных участков  применять  в соответствии со следующей редакцией:</w:t>
      </w:r>
    </w:p>
    <w:p w:rsidR="00642F17" w:rsidRDefault="00642F17" w:rsidP="00642F17">
      <w:pPr>
        <w:jc w:val="both"/>
        <w:rPr>
          <w:sz w:val="28"/>
          <w:szCs w:val="28"/>
        </w:rPr>
      </w:pPr>
    </w:p>
    <w:p w:rsidR="00642F17" w:rsidRPr="00836CDC" w:rsidRDefault="00642F17" w:rsidP="00642F17">
      <w:pPr>
        <w:rPr>
          <w:color w:val="FF0000"/>
          <w:sz w:val="22"/>
          <w:szCs w:val="22"/>
        </w:rPr>
      </w:pPr>
      <w:r w:rsidRPr="00836CDC">
        <w:rPr>
          <w:color w:val="FF0000"/>
          <w:sz w:val="22"/>
          <w:szCs w:val="22"/>
        </w:rPr>
        <w:t xml:space="preserve">Имеются зоны захоронения  (скотомогильники) с сибирской язвой. </w:t>
      </w:r>
    </w:p>
    <w:p w:rsidR="00642F17" w:rsidRPr="00836CDC" w:rsidRDefault="00642F17" w:rsidP="00642F17">
      <w:pPr>
        <w:rPr>
          <w:color w:val="FF0000"/>
          <w:sz w:val="22"/>
          <w:szCs w:val="22"/>
        </w:rPr>
      </w:pPr>
      <w:r w:rsidRPr="00836CDC">
        <w:rPr>
          <w:color w:val="FF0000"/>
          <w:sz w:val="22"/>
          <w:szCs w:val="22"/>
        </w:rPr>
        <w:t xml:space="preserve">Координаты: </w:t>
      </w:r>
    </w:p>
    <w:p w:rsidR="00642F17" w:rsidRPr="00836CDC" w:rsidRDefault="00642F17" w:rsidP="00642F17">
      <w:pPr>
        <w:rPr>
          <w:color w:val="FF0000"/>
          <w:sz w:val="22"/>
          <w:szCs w:val="22"/>
          <w:vertAlign w:val="superscript"/>
        </w:rPr>
      </w:pPr>
      <w:r w:rsidRPr="00836CDC">
        <w:rPr>
          <w:color w:val="FF0000"/>
          <w:sz w:val="22"/>
          <w:szCs w:val="22"/>
        </w:rPr>
        <w:t>СШ: 52</w:t>
      </w:r>
      <w:r w:rsidRPr="00836CDC">
        <w:rPr>
          <w:color w:val="FF0000"/>
          <w:sz w:val="22"/>
          <w:szCs w:val="22"/>
          <w:vertAlign w:val="superscript"/>
        </w:rPr>
        <w:t>0</w:t>
      </w:r>
      <w:r w:rsidRPr="00836CDC">
        <w:rPr>
          <w:color w:val="FF0000"/>
          <w:sz w:val="22"/>
          <w:szCs w:val="22"/>
        </w:rPr>
        <w:t>25</w:t>
      </w:r>
      <w:r w:rsidRPr="00836CDC">
        <w:rPr>
          <w:color w:val="FF0000"/>
          <w:sz w:val="22"/>
          <w:szCs w:val="22"/>
          <w:vertAlign w:val="superscript"/>
        </w:rPr>
        <w:t xml:space="preserve">, </w:t>
      </w:r>
      <w:r w:rsidRPr="00836CDC">
        <w:rPr>
          <w:color w:val="FF0000"/>
          <w:sz w:val="22"/>
          <w:szCs w:val="22"/>
        </w:rPr>
        <w:t>252</w:t>
      </w:r>
      <w:r w:rsidRPr="00836CDC">
        <w:rPr>
          <w:color w:val="FF0000"/>
          <w:sz w:val="22"/>
          <w:szCs w:val="22"/>
          <w:vertAlign w:val="superscript"/>
        </w:rPr>
        <w:t>,,</w:t>
      </w:r>
    </w:p>
    <w:p w:rsidR="00642F17" w:rsidRDefault="00642F17" w:rsidP="00642F17">
      <w:pPr>
        <w:rPr>
          <w:color w:val="FF0000"/>
          <w:sz w:val="22"/>
          <w:szCs w:val="22"/>
          <w:vertAlign w:val="superscript"/>
        </w:rPr>
      </w:pPr>
      <w:r w:rsidRPr="00836CDC">
        <w:rPr>
          <w:color w:val="FF0000"/>
          <w:sz w:val="22"/>
          <w:szCs w:val="22"/>
        </w:rPr>
        <w:t>ВД: 117</w:t>
      </w:r>
      <w:r w:rsidRPr="00836CDC">
        <w:rPr>
          <w:color w:val="FF0000"/>
          <w:sz w:val="22"/>
          <w:szCs w:val="22"/>
          <w:vertAlign w:val="superscript"/>
        </w:rPr>
        <w:t>0</w:t>
      </w:r>
      <w:r w:rsidRPr="00836CDC">
        <w:rPr>
          <w:color w:val="FF0000"/>
          <w:sz w:val="22"/>
          <w:szCs w:val="22"/>
        </w:rPr>
        <w:t>14</w:t>
      </w:r>
      <w:r w:rsidRPr="00836CDC">
        <w:rPr>
          <w:color w:val="FF0000"/>
          <w:sz w:val="22"/>
          <w:szCs w:val="22"/>
          <w:vertAlign w:val="superscript"/>
        </w:rPr>
        <w:t>,</w:t>
      </w:r>
      <w:r w:rsidRPr="00836CDC">
        <w:rPr>
          <w:color w:val="FF0000"/>
          <w:sz w:val="22"/>
          <w:szCs w:val="22"/>
        </w:rPr>
        <w:t>715</w:t>
      </w:r>
      <w:r w:rsidRPr="00836CDC">
        <w:rPr>
          <w:color w:val="FF0000"/>
          <w:sz w:val="22"/>
          <w:szCs w:val="22"/>
          <w:vertAlign w:val="superscript"/>
        </w:rPr>
        <w:t>,,</w:t>
      </w:r>
    </w:p>
    <w:p w:rsidR="00642F17" w:rsidRPr="00836CDC" w:rsidRDefault="00642F17" w:rsidP="00642F17">
      <w:pPr>
        <w:rPr>
          <w:color w:val="FF0000"/>
          <w:sz w:val="22"/>
          <w:szCs w:val="22"/>
          <w:vertAlign w:val="superscript"/>
        </w:rPr>
      </w:pPr>
    </w:p>
    <w:p w:rsidR="00642F17" w:rsidRPr="00836CDC" w:rsidRDefault="00642F17" w:rsidP="00642F17">
      <w:pPr>
        <w:pStyle w:val="a8"/>
        <w:shd w:val="clear" w:color="auto" w:fill="FFFFFF"/>
        <w:spacing w:before="0" w:beforeAutospacing="0" w:after="0" w:afterAutospacing="0"/>
        <w:ind w:firstLine="480"/>
        <w:rPr>
          <w:color w:val="FF0000"/>
          <w:sz w:val="22"/>
          <w:szCs w:val="22"/>
        </w:rPr>
      </w:pPr>
      <w:proofErr w:type="gramStart"/>
      <w:r w:rsidRPr="00836CDC">
        <w:rPr>
          <w:color w:val="FF0000"/>
          <w:sz w:val="22"/>
          <w:szCs w:val="22"/>
        </w:rPr>
        <w:t>Размер санитарно-защитной зоны от скотомогильника (биотермической ямы) до:</w:t>
      </w:r>
      <w:r>
        <w:rPr>
          <w:color w:val="FF0000"/>
          <w:sz w:val="22"/>
          <w:szCs w:val="22"/>
        </w:rPr>
        <w:t xml:space="preserve">   </w:t>
      </w:r>
      <w:r w:rsidRPr="00836CDC">
        <w:rPr>
          <w:color w:val="FF0000"/>
          <w:sz w:val="22"/>
          <w:szCs w:val="22"/>
        </w:rPr>
        <w:t>жилых, общественных зданий, животноводческих ферм (комплексов) - 1000 м;</w:t>
      </w:r>
      <w:r>
        <w:rPr>
          <w:color w:val="FF0000"/>
          <w:sz w:val="22"/>
          <w:szCs w:val="22"/>
        </w:rPr>
        <w:t xml:space="preserve">    </w:t>
      </w:r>
      <w:r w:rsidRPr="00836CDC">
        <w:rPr>
          <w:color w:val="FF0000"/>
          <w:sz w:val="22"/>
          <w:szCs w:val="22"/>
        </w:rPr>
        <w:t>скотопрогонов и пастбищ - 200 м;</w:t>
      </w:r>
      <w:r>
        <w:rPr>
          <w:color w:val="FF0000"/>
          <w:sz w:val="22"/>
          <w:szCs w:val="22"/>
        </w:rPr>
        <w:t xml:space="preserve">          </w:t>
      </w:r>
      <w:r w:rsidRPr="00836CDC">
        <w:rPr>
          <w:color w:val="FF0000"/>
          <w:sz w:val="22"/>
          <w:szCs w:val="22"/>
        </w:rPr>
        <w:t>автомобильных, железных дорог в зависимости от их категории - 50 - 300 м.</w:t>
      </w:r>
      <w:proofErr w:type="gramEnd"/>
    </w:p>
    <w:p w:rsidR="00642F17" w:rsidRPr="00836CDC" w:rsidRDefault="00642F17" w:rsidP="00642F17">
      <w:pPr>
        <w:rPr>
          <w:color w:val="FF0000"/>
          <w:sz w:val="22"/>
          <w:szCs w:val="22"/>
          <w:vertAlign w:val="superscript"/>
        </w:rPr>
      </w:pPr>
    </w:p>
    <w:p w:rsidR="00642F17" w:rsidRPr="00836CDC" w:rsidRDefault="00642F17" w:rsidP="00642F17">
      <w:pPr>
        <w:jc w:val="both"/>
        <w:rPr>
          <w:color w:val="FF0000"/>
          <w:sz w:val="28"/>
          <w:szCs w:val="28"/>
        </w:rPr>
      </w:pPr>
    </w:p>
    <w:p w:rsidR="00642F17" w:rsidRPr="00895212" w:rsidRDefault="00642F17" w:rsidP="00642F1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5212">
        <w:rPr>
          <w:sz w:val="28"/>
          <w:szCs w:val="28"/>
        </w:rPr>
        <w:t>Решение вступает в силу с момента официального обнародования (опубликования).</w:t>
      </w:r>
      <w:bookmarkStart w:id="0" w:name="_GoBack"/>
      <w:bookmarkEnd w:id="0"/>
    </w:p>
    <w:p w:rsidR="00642F17" w:rsidRDefault="00642F17" w:rsidP="00642F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решение обнародовать на стенде администрации сельского поселения «Икшицкое» и разместить на официальном сайте </w:t>
      </w:r>
      <w:hyperlink r:id="rId4" w:history="1">
        <w:r w:rsidRPr="00D84DB7">
          <w:rPr>
            <w:rStyle w:val="a3"/>
            <w:sz w:val="28"/>
            <w:szCs w:val="28"/>
          </w:rPr>
          <w:t>www.чернышевск.забайкальский</w:t>
        </w:r>
      </w:hyperlink>
      <w:r>
        <w:rPr>
          <w:sz w:val="28"/>
          <w:szCs w:val="28"/>
        </w:rPr>
        <w:t>край.рф, в разделе Документы.</w:t>
      </w:r>
    </w:p>
    <w:p w:rsidR="00642F17" w:rsidRPr="005740A5" w:rsidRDefault="00642F17" w:rsidP="00642F17">
      <w:pPr>
        <w:spacing w:line="360" w:lineRule="auto"/>
        <w:jc w:val="both"/>
        <w:rPr>
          <w:sz w:val="28"/>
          <w:szCs w:val="28"/>
        </w:rPr>
      </w:pPr>
    </w:p>
    <w:p w:rsidR="00642F17" w:rsidRDefault="00642F17" w:rsidP="00642F17">
      <w:pPr>
        <w:spacing w:line="360" w:lineRule="auto"/>
        <w:ind w:left="-900"/>
        <w:jc w:val="both"/>
        <w:rPr>
          <w:sz w:val="28"/>
          <w:szCs w:val="28"/>
        </w:rPr>
      </w:pPr>
    </w:p>
    <w:p w:rsidR="00642F17" w:rsidRDefault="00642F17" w:rsidP="00642F17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42F17" w:rsidRDefault="00642F17" w:rsidP="00642F17">
      <w:pPr>
        <w:tabs>
          <w:tab w:val="left" w:pos="7167"/>
        </w:tabs>
        <w:ind w:left="-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</w:t>
      </w:r>
      <w:r w:rsidR="00A916BB">
        <w:rPr>
          <w:sz w:val="28"/>
          <w:szCs w:val="28"/>
        </w:rPr>
        <w:t xml:space="preserve"> «Икшицкое»        </w:t>
      </w:r>
      <w:r w:rsidR="00A916BB">
        <w:rPr>
          <w:sz w:val="28"/>
          <w:szCs w:val="28"/>
        </w:rPr>
        <w:tab/>
        <w:t xml:space="preserve">     И.Г. Ре</w:t>
      </w:r>
      <w:r>
        <w:rPr>
          <w:sz w:val="28"/>
          <w:szCs w:val="28"/>
        </w:rPr>
        <w:t>занова</w:t>
      </w:r>
    </w:p>
    <w:p w:rsidR="00642F17" w:rsidRPr="00531FAE" w:rsidRDefault="00642F17" w:rsidP="00642F17">
      <w:pPr>
        <w:spacing w:line="360" w:lineRule="auto"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F17" w:rsidRDefault="00642F17" w:rsidP="00642F17"/>
    <w:p w:rsidR="00642F17" w:rsidRDefault="00642F17" w:rsidP="00642F17"/>
    <w:p w:rsidR="00CD56E1" w:rsidRPr="00642F17" w:rsidRDefault="00CD56E1" w:rsidP="00642F17"/>
    <w:sectPr w:rsidR="00CD56E1" w:rsidRPr="00642F17" w:rsidSect="0041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981"/>
    <w:rsid w:val="00012427"/>
    <w:rsid w:val="00085CA5"/>
    <w:rsid w:val="0010540B"/>
    <w:rsid w:val="00186054"/>
    <w:rsid w:val="00197924"/>
    <w:rsid w:val="002207B1"/>
    <w:rsid w:val="00254B30"/>
    <w:rsid w:val="00333713"/>
    <w:rsid w:val="00357BF6"/>
    <w:rsid w:val="004B73A6"/>
    <w:rsid w:val="005438D2"/>
    <w:rsid w:val="005740A5"/>
    <w:rsid w:val="00600503"/>
    <w:rsid w:val="00642F17"/>
    <w:rsid w:val="006974CD"/>
    <w:rsid w:val="006D0454"/>
    <w:rsid w:val="007F089A"/>
    <w:rsid w:val="008348EB"/>
    <w:rsid w:val="008826EA"/>
    <w:rsid w:val="00895212"/>
    <w:rsid w:val="00A63981"/>
    <w:rsid w:val="00A83E4A"/>
    <w:rsid w:val="00A916BB"/>
    <w:rsid w:val="00AC70ED"/>
    <w:rsid w:val="00B421F2"/>
    <w:rsid w:val="00B6055E"/>
    <w:rsid w:val="00B724AA"/>
    <w:rsid w:val="00BF46D3"/>
    <w:rsid w:val="00C13C79"/>
    <w:rsid w:val="00CB4BA8"/>
    <w:rsid w:val="00CD56E1"/>
    <w:rsid w:val="00CD5FC1"/>
    <w:rsid w:val="00D22D31"/>
    <w:rsid w:val="00D50498"/>
    <w:rsid w:val="00D551AA"/>
    <w:rsid w:val="00DE313C"/>
    <w:rsid w:val="00E5089F"/>
    <w:rsid w:val="00EA7DEE"/>
    <w:rsid w:val="00F730B0"/>
    <w:rsid w:val="00FA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qFormat/>
    <w:rsid w:val="007F089A"/>
    <w:pPr>
      <w:keepNext/>
      <w:spacing w:before="120"/>
      <w:jc w:val="both"/>
      <w:outlineLvl w:val="2"/>
    </w:pPr>
    <w:rPr>
      <w:rFonts w:eastAsia="SimSun"/>
      <w:bCs/>
      <w:spacing w:val="4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089A"/>
    <w:rPr>
      <w:rFonts w:ascii="Times New Roman" w:eastAsia="SimSun" w:hAnsi="Times New Roman" w:cs="Times New Roman"/>
      <w:bCs/>
      <w:spacing w:val="4"/>
      <w:sz w:val="24"/>
      <w:szCs w:val="24"/>
      <w:lang w:eastAsia="zh-CN"/>
    </w:rPr>
  </w:style>
  <w:style w:type="paragraph" w:styleId="a4">
    <w:name w:val="Body Text"/>
    <w:basedOn w:val="a"/>
    <w:link w:val="a5"/>
    <w:rsid w:val="007F089A"/>
    <w:pPr>
      <w:jc w:val="center"/>
    </w:pPr>
    <w:rPr>
      <w:rFonts w:eastAsia="Calibri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7F089A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08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7F089A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F089A"/>
    <w:rPr>
      <w:sz w:val="16"/>
      <w:szCs w:val="16"/>
    </w:rPr>
  </w:style>
  <w:style w:type="paragraph" w:customStyle="1" w:styleId="ConsPlusNormal">
    <w:name w:val="ConsPlusNormal"/>
    <w:rsid w:val="00B421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AC7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642F1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0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5;&#1077;&#1088;&#1085;&#1099;&#1096;&#1077;&#1074;&#1089;&#1082;.&#1079;&#1072;&#1073;&#1072;&#1081;&#1082;&#1072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19</cp:revision>
  <cp:lastPrinted>2019-12-04T11:49:00Z</cp:lastPrinted>
  <dcterms:created xsi:type="dcterms:W3CDTF">2018-11-26T03:37:00Z</dcterms:created>
  <dcterms:modified xsi:type="dcterms:W3CDTF">2019-12-04T11:49:00Z</dcterms:modified>
</cp:coreProperties>
</file>