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Pr="0040709B" w:rsidRDefault="00D2249B" w:rsidP="00D2249B">
      <w:pPr>
        <w:shd w:val="clear" w:color="auto" w:fill="FFFFFF"/>
        <w:ind w:firstLine="58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0709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Уведомление</w:t>
      </w:r>
    </w:p>
    <w:p w:rsidR="00D2249B" w:rsidRPr="000A20B6" w:rsidRDefault="00D2249B" w:rsidP="00D224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70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 проведении </w:t>
      </w:r>
      <w:proofErr w:type="gramStart"/>
      <w:r w:rsidRPr="004070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процедуры общественного обсуждения</w:t>
      </w:r>
      <w:r w:rsidRPr="0040709B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07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40709B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</w:t>
      </w:r>
      <w:proofErr w:type="gramEnd"/>
      <w:r w:rsidRPr="0040709B">
        <w:rPr>
          <w:rFonts w:ascii="Times New Roman" w:hAnsi="Times New Roman" w:cs="Times New Roman"/>
          <w:b/>
          <w:sz w:val="28"/>
          <w:szCs w:val="28"/>
        </w:rPr>
        <w:t xml:space="preserve"> района «Чернышевский район» «Об утверждении формы проверочного листа (список контрольных вопросов) при проведении </w:t>
      </w:r>
      <w:r w:rsidRPr="0040709B"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r w:rsidRPr="0040709B">
        <w:rPr>
          <w:rFonts w:ascii="Times New Roman" w:hAnsi="Times New Roman"/>
          <w:b/>
          <w:bCs/>
          <w:sz w:val="28"/>
          <w:szCs w:val="28"/>
        </w:rPr>
        <w:t xml:space="preserve"> территории сельск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40709B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CB3539" w:rsidRPr="000A20B6">
        <w:rPr>
          <w:rFonts w:ascii="Times New Roman" w:hAnsi="Times New Roman"/>
          <w:b/>
          <w:bCs/>
          <w:sz w:val="28"/>
          <w:szCs w:val="28"/>
        </w:rPr>
        <w:t>«Икшицкое</w:t>
      </w:r>
      <w:r w:rsidRPr="000A20B6">
        <w:rPr>
          <w:rFonts w:ascii="Times New Roman" w:hAnsi="Times New Roman"/>
          <w:b/>
          <w:bCs/>
          <w:sz w:val="28"/>
          <w:szCs w:val="28"/>
        </w:rPr>
        <w:t>»</w:t>
      </w:r>
    </w:p>
    <w:p w:rsidR="00D2249B" w:rsidRPr="000A20B6" w:rsidRDefault="00D2249B" w:rsidP="00D2249B">
      <w:pPr>
        <w:shd w:val="clear" w:color="auto" w:fill="FFFFFF"/>
        <w:ind w:firstLine="58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2249B" w:rsidRPr="000A20B6" w:rsidRDefault="00D2249B" w:rsidP="00D224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Администрация сельского поселения «</w:t>
      </w:r>
      <w:r w:rsidR="00CB3539"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Икшицкое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муниципального района «Чернышевский район» уведомляет о проведении </w:t>
      </w:r>
      <w:proofErr w:type="gramStart"/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процедуры общественного обсуждения</w:t>
      </w:r>
      <w:r w:rsidRPr="000A20B6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сельского</w:t>
      </w:r>
      <w:proofErr w:type="gramEnd"/>
      <w:r w:rsidRPr="000A20B6">
        <w:rPr>
          <w:rFonts w:ascii="Times New Roman" w:hAnsi="Times New Roman" w:cs="Times New Roman"/>
          <w:sz w:val="28"/>
          <w:szCs w:val="28"/>
        </w:rPr>
        <w:t xml:space="preserve"> поселения « </w:t>
      </w:r>
      <w:r w:rsidR="00CB3539" w:rsidRPr="000A20B6">
        <w:rPr>
          <w:rFonts w:ascii="Times New Roman" w:hAnsi="Times New Roman" w:cs="Times New Roman"/>
          <w:sz w:val="28"/>
          <w:szCs w:val="28"/>
        </w:rPr>
        <w:t>Икшицкое</w:t>
      </w:r>
      <w:r w:rsidRPr="000A20B6">
        <w:rPr>
          <w:rFonts w:ascii="Times New Roman" w:hAnsi="Times New Roman" w:cs="Times New Roman"/>
          <w:sz w:val="28"/>
          <w:szCs w:val="28"/>
        </w:rPr>
        <w:t xml:space="preserve">»  муниципального района «Чернышевский район» «Об утверждении формы проверочного листа (список контрольных вопросов) при проведении </w:t>
      </w:r>
      <w:r w:rsidRPr="000A20B6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 территории сельского  поселения «</w:t>
      </w:r>
      <w:r w:rsidR="000B563D" w:rsidRPr="000A20B6">
        <w:rPr>
          <w:rFonts w:ascii="Times New Roman" w:hAnsi="Times New Roman"/>
          <w:bCs/>
          <w:sz w:val="28"/>
          <w:szCs w:val="28"/>
        </w:rPr>
        <w:t>Икшицкое</w:t>
      </w:r>
      <w:r w:rsidRPr="000A20B6">
        <w:rPr>
          <w:rFonts w:ascii="Times New Roman" w:hAnsi="Times New Roman"/>
          <w:bCs/>
          <w:sz w:val="28"/>
          <w:szCs w:val="28"/>
        </w:rPr>
        <w:t>»  муниципального района «Чернышевский район» (далее – проект).</w:t>
      </w:r>
    </w:p>
    <w:p w:rsidR="00D2249B" w:rsidRPr="000A20B6" w:rsidRDefault="00D2249B" w:rsidP="00D2249B">
      <w:pPr>
        <w:shd w:val="clear" w:color="auto" w:fill="FFFFFF"/>
        <w:ind w:firstLine="58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Общественное обсуждение проекта продлится с  19 февраля по 5 марта 2022 года.</w:t>
      </w:r>
    </w:p>
    <w:p w:rsidR="00D2249B" w:rsidRPr="000A20B6" w:rsidRDefault="00D2249B" w:rsidP="00D2249B">
      <w:pPr>
        <w:shd w:val="clear" w:color="auto" w:fill="FFFFFF"/>
        <w:ind w:firstLine="58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общественного обсуждения вышеуказанный проект размещен на официальном сайте муниципального образования в информационно-телекоммуникационной сети «Интернет» </w:t>
      </w:r>
      <w:hyperlink r:id="rId8" w:history="1">
        <w:r w:rsidR="000A20B6" w:rsidRPr="000A20B6">
          <w:rPr>
            <w:rStyle w:val="a5"/>
            <w:rFonts w:ascii="Times New Roman" w:hAnsi="Times New Roman" w:cs="Times New Roman"/>
            <w:sz w:val="28"/>
            <w:szCs w:val="28"/>
          </w:rPr>
          <w:t>https://икшица.рф/</w:t>
        </w:r>
      </w:hyperlink>
      <w:r w:rsidR="000A20B6" w:rsidRPr="000A20B6">
        <w:rPr>
          <w:rFonts w:ascii="Times New Roman" w:hAnsi="Times New Roman" w:cs="Times New Roman"/>
          <w:sz w:val="28"/>
          <w:szCs w:val="28"/>
        </w:rPr>
        <w:t xml:space="preserve"> 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в разделе Документы, Проекты НПА для общественного обсуждения.</w:t>
      </w:r>
    </w:p>
    <w:p w:rsidR="00D2249B" w:rsidRPr="000A20B6" w:rsidRDefault="00D2249B" w:rsidP="000A20B6">
      <w:pPr>
        <w:shd w:val="clear" w:color="auto" w:fill="FFFFFF"/>
        <w:spacing w:before="24" w:after="24"/>
        <w:ind w:firstLine="58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по проектам форм проверочных листов (списка контрольных вопросов), применяемых при проведении контрольных (надзорных) мероприятий по  муниципальному контролю в сфере благоустройства направляются в письменном виде за подписью лица, его изложившего, с указанием обратного адреса и даты подготовки предложений в администрацию  сельского поселения « </w:t>
      </w:r>
      <w:r w:rsid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Икшицкое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муниципального района «Чернышевский район»  почтовым отправлением по адресу: 673460, Забайкальский край, Чернышевский район,  </w:t>
      </w:r>
      <w:proofErr w:type="spellStart"/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пгт</w:t>
      </w:r>
      <w:proofErr w:type="spellEnd"/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Чернышевск, ул. </w:t>
      </w:r>
      <w:r w:rsidR="000A20B6"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Сельская, 2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«б» или по электронной почте на адрес: </w:t>
      </w:r>
      <w:r w:rsidR="000A20B6" w:rsidRPr="000A20B6">
        <w:rPr>
          <w:sz w:val="28"/>
          <w:szCs w:val="28"/>
        </w:rPr>
        <w:t>https://икшица</w:t>
      </w:r>
      <w:proofErr w:type="gramStart"/>
      <w:r w:rsidR="000A20B6" w:rsidRPr="000A20B6">
        <w:rPr>
          <w:sz w:val="28"/>
          <w:szCs w:val="28"/>
        </w:rPr>
        <w:t>.р</w:t>
      </w:r>
      <w:proofErr w:type="gramEnd"/>
      <w:r w:rsidR="000A20B6" w:rsidRPr="000A20B6">
        <w:rPr>
          <w:sz w:val="28"/>
          <w:szCs w:val="28"/>
        </w:rPr>
        <w:t>ф/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A20B6"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в срок до 05.03.2022 г.</w:t>
      </w:r>
    </w:p>
    <w:p w:rsidR="00D2249B" w:rsidRPr="000A20B6" w:rsidRDefault="00D2249B" w:rsidP="00D2249B">
      <w:pPr>
        <w:pStyle w:val="ad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20B6">
        <w:rPr>
          <w:color w:val="111111"/>
          <w:sz w:val="28"/>
          <w:szCs w:val="28"/>
        </w:rPr>
        <w:tab/>
        <w:t>Предложения, поступившие после истечения установленного срока, неподписанные предложения, а также предложения, не имеющие отношения к проектам форм проверочных листов (списка контрольных вопросов), применяемых при проведении контрольных (надзорных) мероприятий муниципального контроля в сфере благоустройства, не рассматриваются.</w:t>
      </w:r>
    </w:p>
    <w:p w:rsidR="00D2249B" w:rsidRDefault="00D2249B" w:rsidP="00D2249B">
      <w:pPr>
        <w:pStyle w:val="ad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20B6">
        <w:rPr>
          <w:color w:val="111111"/>
          <w:sz w:val="28"/>
          <w:szCs w:val="28"/>
        </w:rPr>
        <w:tab/>
        <w:t>Жители  сельского поселения «</w:t>
      </w:r>
      <w:r w:rsidR="000A20B6" w:rsidRPr="000A20B6">
        <w:rPr>
          <w:color w:val="111111"/>
          <w:sz w:val="28"/>
          <w:szCs w:val="28"/>
        </w:rPr>
        <w:t>Икшицкое</w:t>
      </w:r>
      <w:r w:rsidRPr="000A20B6">
        <w:rPr>
          <w:color w:val="111111"/>
          <w:sz w:val="28"/>
          <w:szCs w:val="28"/>
        </w:rPr>
        <w:t>»  муниципального района «Чернышевский район» Забайкальского края, представители общественных объединений, организаций независимо от форм собственности и иные заинтересованные лица, вправе участвовать в общественном обсуждении проекта.</w:t>
      </w:r>
      <w:r w:rsidRPr="009B5C6E">
        <w:rPr>
          <w:color w:val="111111"/>
          <w:sz w:val="28"/>
          <w:szCs w:val="28"/>
        </w:rPr>
        <w:t xml:space="preserve"> </w:t>
      </w:r>
    </w:p>
    <w:p w:rsidR="00D2249B" w:rsidRDefault="00D2249B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D2249B" w:rsidRDefault="00D2249B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D2249B" w:rsidRDefault="00D2249B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4F4E29" w:rsidRDefault="004F4E29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4F4E29" w:rsidRDefault="004F4E29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E35F21" w:rsidRPr="0030027A" w:rsidRDefault="00E35F21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027A">
        <w:rPr>
          <w:rFonts w:ascii="Times New Roman" w:hAnsi="Times New Roman" w:cs="Times New Roman"/>
          <w:sz w:val="28"/>
          <w:szCs w:val="28"/>
        </w:rPr>
        <w:t>АДМИНИСТРАЦИЯ СЕЛЬКОГО ПОСЕЛЕНИЯ «ИКШИЦКОЕ»</w:t>
      </w:r>
    </w:p>
    <w:p w:rsidR="00E35F21" w:rsidRPr="0030027A" w:rsidRDefault="00E35F21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5F21" w:rsidRPr="0030027A" w:rsidRDefault="0030027A" w:rsidP="0030027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30027A">
        <w:rPr>
          <w:rFonts w:ascii="Times New Roman" w:hAnsi="Times New Roman" w:cs="Times New Roman"/>
          <w:spacing w:val="-10"/>
          <w:sz w:val="28"/>
          <w:szCs w:val="28"/>
        </w:rPr>
        <w:t>ПОСТАНОВЛЕНИЕ</w:t>
      </w:r>
    </w:p>
    <w:p w:rsidR="00E35F21" w:rsidRPr="00CB3539" w:rsidRDefault="00E35F21" w:rsidP="00E35F2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Cs w:val="20"/>
        </w:rPr>
      </w:pPr>
    </w:p>
    <w:p w:rsidR="00E35F21" w:rsidRPr="0030027A" w:rsidRDefault="0030027A" w:rsidP="00E35F2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Cs w:val="20"/>
        </w:rPr>
        <w:t xml:space="preserve">               </w:t>
      </w:r>
      <w:r w:rsidRPr="0030027A">
        <w:rPr>
          <w:rFonts w:ascii="Times New Roman" w:hAnsi="Times New Roman" w:cs="Times New Roman"/>
          <w:spacing w:val="-10"/>
          <w:sz w:val="28"/>
          <w:szCs w:val="28"/>
        </w:rPr>
        <w:t xml:space="preserve">От 06 марта </w:t>
      </w:r>
      <w:r w:rsidR="00E35F21" w:rsidRPr="0030027A">
        <w:rPr>
          <w:rFonts w:ascii="Times New Roman" w:hAnsi="Times New Roman" w:cs="Times New Roman"/>
          <w:spacing w:val="-10"/>
          <w:sz w:val="28"/>
          <w:szCs w:val="28"/>
        </w:rPr>
        <w:t xml:space="preserve"> 2022 года</w:t>
      </w:r>
      <w:r w:rsidR="004F4E29" w:rsidRPr="0030027A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30027A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№ 3</w:t>
      </w:r>
    </w:p>
    <w:p w:rsidR="00E35F21" w:rsidRPr="00CB3539" w:rsidRDefault="00E35F21" w:rsidP="00E35F21">
      <w:pPr>
        <w:pStyle w:val="1"/>
        <w:spacing w:before="0" w:after="0"/>
        <w:rPr>
          <w:rFonts w:eastAsiaTheme="minorEastAsia"/>
        </w:rPr>
      </w:pPr>
    </w:p>
    <w:p w:rsidR="00E35F21" w:rsidRPr="00CB3539" w:rsidRDefault="00E35F21" w:rsidP="00E35F21">
      <w:pPr>
        <w:pStyle w:val="1"/>
        <w:spacing w:before="0" w:after="0"/>
        <w:rPr>
          <w:rFonts w:eastAsiaTheme="minorEastAsia" w:cs="Times New Roman"/>
          <w:bCs w:val="0"/>
          <w:color w:val="000000"/>
          <w:sz w:val="28"/>
          <w:szCs w:val="28"/>
        </w:rPr>
      </w:pPr>
      <w:r w:rsidRPr="00CB3539">
        <w:rPr>
          <w:rStyle w:val="a3"/>
          <w:rFonts w:ascii="Times New Roman CYR" w:eastAsiaTheme="minorEastAsia" w:hAnsi="Times New Roman CYR"/>
          <w:bCs w:val="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ТЕРРИТОРИИ СЕЛЬКОГО ПОСЕЛЕНИЯ «ИКШИЦКОЕ»</w:t>
      </w:r>
    </w:p>
    <w:p w:rsidR="00E35F21" w:rsidRPr="00CB3539" w:rsidRDefault="00E35F21" w:rsidP="00E35F21">
      <w:pPr>
        <w:jc w:val="center"/>
        <w:rPr>
          <w:b/>
          <w:sz w:val="28"/>
          <w:szCs w:val="28"/>
        </w:rPr>
      </w:pPr>
    </w:p>
    <w:p w:rsidR="00E35F21" w:rsidRPr="00CB3539" w:rsidRDefault="00E35F21" w:rsidP="00E35F21">
      <w:pPr>
        <w:rPr>
          <w:b/>
          <w:sz w:val="28"/>
          <w:szCs w:val="28"/>
        </w:rPr>
      </w:pPr>
      <w:r w:rsidRPr="00CB3539">
        <w:rPr>
          <w:sz w:val="28"/>
          <w:szCs w:val="28"/>
        </w:rPr>
        <w:t xml:space="preserve">В соответствии с </w:t>
      </w:r>
      <w:hyperlink r:id="rId9" w:history="1">
        <w:r w:rsidRPr="00CB3539">
          <w:rPr>
            <w:rStyle w:val="a3"/>
            <w:rFonts w:ascii="Times New Roman CYR" w:hAnsi="Times New Roman CYR"/>
            <w:sz w:val="28"/>
            <w:szCs w:val="28"/>
          </w:rPr>
          <w:t>Федеральным законом</w:t>
        </w:r>
      </w:hyperlink>
      <w:r w:rsidRPr="00CB3539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10" w:history="1">
        <w:r w:rsidRPr="00CB3539">
          <w:rPr>
            <w:rStyle w:val="a3"/>
            <w:rFonts w:ascii="Times New Roman CYR" w:hAnsi="Times New Roman CYR"/>
            <w:sz w:val="28"/>
            <w:szCs w:val="28"/>
          </w:rPr>
          <w:t>постановлением</w:t>
        </w:r>
      </w:hyperlink>
      <w:r w:rsidRPr="00CB3539">
        <w:rPr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</w:t>
      </w:r>
      <w:proofErr w:type="gramStart"/>
      <w:r w:rsidRPr="00CB3539">
        <w:rPr>
          <w:sz w:val="28"/>
          <w:szCs w:val="28"/>
        </w:rPr>
        <w:t>,</w:t>
      </w:r>
      <w:r w:rsidR="00427894" w:rsidRPr="00CB3539">
        <w:rPr>
          <w:sz w:val="28"/>
          <w:szCs w:val="28"/>
        </w:rPr>
        <w:t>р</w:t>
      </w:r>
      <w:proofErr w:type="gramEnd"/>
      <w:r w:rsidR="00427894" w:rsidRPr="00CB3539">
        <w:rPr>
          <w:sz w:val="28"/>
          <w:szCs w:val="28"/>
        </w:rPr>
        <w:t>ешение</w:t>
      </w:r>
      <w:r w:rsidR="004F4E29" w:rsidRPr="00CB3539">
        <w:rPr>
          <w:sz w:val="28"/>
          <w:szCs w:val="28"/>
        </w:rPr>
        <w:t>м</w:t>
      </w:r>
      <w:r w:rsidR="00427894" w:rsidRPr="00CB3539">
        <w:rPr>
          <w:sz w:val="28"/>
          <w:szCs w:val="28"/>
        </w:rPr>
        <w:t xml:space="preserve"> Совета сельского поселения «Икшицкое» от 29.12.2021 года № 20 «Об утверждении Положения о муниципальном контроле в сфере благоустройства территории сельского поселения «Икшицкое»</w:t>
      </w:r>
      <w:r w:rsidR="00E84271" w:rsidRPr="00CB3539">
        <w:rPr>
          <w:sz w:val="28"/>
          <w:szCs w:val="28"/>
        </w:rPr>
        <w:t>, руководствуясь Уставом сельского поселения «Икшицкое»</w:t>
      </w:r>
      <w:r w:rsidR="007866D2" w:rsidRPr="00CB3539">
        <w:rPr>
          <w:sz w:val="28"/>
          <w:szCs w:val="28"/>
        </w:rPr>
        <w:t>, администрация сельского поселения «Икшицкое»</w:t>
      </w:r>
      <w:r w:rsidR="007D2B05">
        <w:rPr>
          <w:sz w:val="28"/>
          <w:szCs w:val="28"/>
        </w:rPr>
        <w:t xml:space="preserve"> </w:t>
      </w:r>
      <w:proofErr w:type="spellStart"/>
      <w:proofErr w:type="gramStart"/>
      <w:r w:rsidR="004F4E29" w:rsidRPr="00CB3539">
        <w:rPr>
          <w:b/>
          <w:sz w:val="28"/>
          <w:szCs w:val="28"/>
        </w:rPr>
        <w:t>п</w:t>
      </w:r>
      <w:proofErr w:type="spellEnd"/>
      <w:proofErr w:type="gramEnd"/>
      <w:r w:rsidR="004F4E29" w:rsidRPr="00CB3539">
        <w:rPr>
          <w:b/>
          <w:sz w:val="28"/>
          <w:szCs w:val="28"/>
        </w:rPr>
        <w:t xml:space="preserve"> о с т а н о в л я е т:</w:t>
      </w:r>
    </w:p>
    <w:p w:rsidR="00E35F21" w:rsidRPr="00CB3539" w:rsidRDefault="00E35F21" w:rsidP="00E35F21">
      <w:pPr>
        <w:rPr>
          <w:sz w:val="28"/>
          <w:szCs w:val="28"/>
        </w:rPr>
      </w:pPr>
    </w:p>
    <w:p w:rsidR="00E35F21" w:rsidRPr="00CB3539" w:rsidRDefault="00D142F3" w:rsidP="007D2B05">
      <w:pPr>
        <w:jc w:val="left"/>
        <w:rPr>
          <w:sz w:val="28"/>
          <w:szCs w:val="28"/>
        </w:rPr>
      </w:pPr>
      <w:bookmarkStart w:id="0" w:name="sub_1"/>
      <w:r w:rsidRPr="00CB3539">
        <w:rPr>
          <w:sz w:val="28"/>
          <w:szCs w:val="28"/>
        </w:rPr>
        <w:t>1.</w:t>
      </w:r>
      <w:r w:rsidR="00E35F21" w:rsidRPr="00CB3539">
        <w:rPr>
          <w:sz w:val="28"/>
          <w:szCs w:val="28"/>
        </w:rPr>
        <w:t xml:space="preserve">Утвердить прилагаемую форму проверочного листа (списка контрольных вопросов), применяемого при осуществлении муниципального контроля </w:t>
      </w:r>
      <w:r w:rsidR="00427894" w:rsidRPr="00CB3539">
        <w:rPr>
          <w:sz w:val="28"/>
          <w:szCs w:val="28"/>
        </w:rPr>
        <w:t xml:space="preserve">в сфере благоустройства </w:t>
      </w:r>
      <w:r w:rsidR="00E35F21" w:rsidRPr="00CB3539">
        <w:rPr>
          <w:sz w:val="28"/>
          <w:szCs w:val="28"/>
        </w:rPr>
        <w:t xml:space="preserve">территории </w:t>
      </w:r>
      <w:r w:rsidR="00427894" w:rsidRPr="00CB3539">
        <w:rPr>
          <w:sz w:val="28"/>
          <w:szCs w:val="28"/>
        </w:rPr>
        <w:t>сельского поселения «Икшицкое»</w:t>
      </w:r>
      <w:r w:rsidR="007D2B05">
        <w:rPr>
          <w:sz w:val="28"/>
          <w:szCs w:val="28"/>
        </w:rPr>
        <w:t xml:space="preserve"> </w:t>
      </w:r>
      <w:r w:rsidR="00E35F21" w:rsidRPr="00CB3539">
        <w:rPr>
          <w:sz w:val="28"/>
          <w:szCs w:val="28"/>
        </w:rPr>
        <w:t xml:space="preserve">согласно </w:t>
      </w:r>
      <w:hyperlink r:id="rId11" w:anchor="sub_1000" w:history="1">
        <w:r w:rsidR="00E35F21" w:rsidRPr="00CB3539">
          <w:rPr>
            <w:rStyle w:val="a3"/>
            <w:rFonts w:ascii="Times New Roman CYR" w:hAnsi="Times New Roman CYR"/>
            <w:sz w:val="28"/>
            <w:szCs w:val="28"/>
          </w:rPr>
          <w:t>Приложению</w:t>
        </w:r>
      </w:hyperlink>
      <w:r w:rsidR="004F4E29" w:rsidRPr="00CB3539">
        <w:rPr>
          <w:sz w:val="28"/>
          <w:szCs w:val="28"/>
        </w:rPr>
        <w:t xml:space="preserve">№ 1 </w:t>
      </w:r>
      <w:r w:rsidR="00E35F21" w:rsidRPr="00CB3539">
        <w:rPr>
          <w:sz w:val="28"/>
          <w:szCs w:val="28"/>
        </w:rPr>
        <w:t xml:space="preserve">к настоящему </w:t>
      </w:r>
      <w:r w:rsidRPr="00CB3539">
        <w:rPr>
          <w:sz w:val="28"/>
          <w:szCs w:val="28"/>
        </w:rPr>
        <w:t>п</w:t>
      </w:r>
      <w:r w:rsidR="00E35F21" w:rsidRPr="00CB3539">
        <w:rPr>
          <w:sz w:val="28"/>
          <w:szCs w:val="28"/>
        </w:rPr>
        <w:t>остановлению.</w:t>
      </w:r>
    </w:p>
    <w:p w:rsidR="00D142F3" w:rsidRPr="00CB3539" w:rsidRDefault="00D142F3" w:rsidP="00D142F3">
      <w:pPr>
        <w:ind w:left="720" w:firstLine="0"/>
        <w:rPr>
          <w:sz w:val="28"/>
          <w:szCs w:val="28"/>
        </w:rPr>
      </w:pPr>
      <w:r w:rsidRPr="00CB3539">
        <w:rPr>
          <w:sz w:val="28"/>
          <w:szCs w:val="28"/>
        </w:rPr>
        <w:t>2.Контроль исполнения настоящего постановления возложить на главу сельского поселения «Икшицкое»</w:t>
      </w:r>
      <w:r w:rsidR="00EA4C0E" w:rsidRPr="00CB3539">
        <w:rPr>
          <w:sz w:val="28"/>
          <w:szCs w:val="28"/>
        </w:rPr>
        <w:t>.</w:t>
      </w:r>
    </w:p>
    <w:p w:rsidR="00E35F21" w:rsidRPr="00CB3539" w:rsidRDefault="007866D2" w:rsidP="00E35F21">
      <w:pPr>
        <w:rPr>
          <w:sz w:val="28"/>
          <w:szCs w:val="28"/>
        </w:rPr>
      </w:pPr>
      <w:bookmarkStart w:id="1" w:name="sub_2"/>
      <w:bookmarkEnd w:id="0"/>
      <w:r w:rsidRPr="00CB3539">
        <w:rPr>
          <w:sz w:val="28"/>
          <w:szCs w:val="28"/>
        </w:rPr>
        <w:t>3</w:t>
      </w:r>
      <w:r w:rsidR="00E35F21" w:rsidRPr="00CB3539">
        <w:rPr>
          <w:sz w:val="28"/>
          <w:szCs w:val="28"/>
        </w:rPr>
        <w:t>. Настоящее постановление вступает в силу с</w:t>
      </w:r>
      <w:r w:rsidR="00A74619" w:rsidRPr="00CB3539">
        <w:rPr>
          <w:sz w:val="28"/>
          <w:szCs w:val="28"/>
        </w:rPr>
        <w:t xml:space="preserve"> даты обна</w:t>
      </w:r>
      <w:r w:rsidRPr="00CB3539">
        <w:rPr>
          <w:sz w:val="28"/>
          <w:szCs w:val="28"/>
        </w:rPr>
        <w:t>родования.</w:t>
      </w:r>
    </w:p>
    <w:p w:rsidR="00E35F21" w:rsidRPr="00FB32AE" w:rsidRDefault="007866D2" w:rsidP="00427894">
      <w:pPr>
        <w:rPr>
          <w:sz w:val="28"/>
          <w:szCs w:val="28"/>
        </w:rPr>
      </w:pPr>
      <w:bookmarkStart w:id="2" w:name="sub_3"/>
      <w:bookmarkEnd w:id="1"/>
      <w:r w:rsidRPr="00CB3539">
        <w:rPr>
          <w:sz w:val="28"/>
          <w:szCs w:val="28"/>
        </w:rPr>
        <w:t>4</w:t>
      </w:r>
      <w:r w:rsidR="00427894" w:rsidRPr="00CB3539">
        <w:rPr>
          <w:sz w:val="28"/>
          <w:szCs w:val="28"/>
        </w:rPr>
        <w:t>.</w:t>
      </w:r>
      <w:r w:rsidR="00FB32AE" w:rsidRPr="00CB3539">
        <w:rPr>
          <w:sz w:val="28"/>
          <w:szCs w:val="28"/>
        </w:rPr>
        <w:t>Настоящее постановление опубликовать (обнародовать</w:t>
      </w:r>
      <w:proofErr w:type="gramStart"/>
      <w:r w:rsidR="00FB32AE" w:rsidRPr="00CB3539">
        <w:rPr>
          <w:sz w:val="28"/>
          <w:szCs w:val="28"/>
        </w:rPr>
        <w:t>)</w:t>
      </w:r>
      <w:bookmarkStart w:id="3" w:name="sub_4"/>
      <w:bookmarkEnd w:id="2"/>
      <w:r w:rsidR="00427894" w:rsidRPr="00CB3539">
        <w:rPr>
          <w:sz w:val="28"/>
          <w:szCs w:val="28"/>
        </w:rPr>
        <w:t>н</w:t>
      </w:r>
      <w:proofErr w:type="gramEnd"/>
      <w:r w:rsidR="00427894" w:rsidRPr="00CB3539">
        <w:rPr>
          <w:sz w:val="28"/>
          <w:szCs w:val="28"/>
        </w:rPr>
        <w:t>а стендах администрации и библиотеки с. Икшица и на официальном сайте (</w:t>
      </w:r>
      <w:r w:rsidR="00427894" w:rsidRPr="00CB3539">
        <w:rPr>
          <w:sz w:val="28"/>
          <w:szCs w:val="28"/>
          <w:lang w:val="en-US"/>
        </w:rPr>
        <w:t>http</w:t>
      </w:r>
      <w:r w:rsidR="007D2B05">
        <w:rPr>
          <w:sz w:val="28"/>
          <w:szCs w:val="28"/>
        </w:rPr>
        <w:t>://</w:t>
      </w:r>
      <w:proofErr w:type="spellStart"/>
      <w:r w:rsidR="007D2B05">
        <w:rPr>
          <w:sz w:val="28"/>
          <w:szCs w:val="28"/>
        </w:rPr>
        <w:t>икшица.</w:t>
      </w:r>
      <w:r w:rsidR="00427894" w:rsidRPr="00CB3539">
        <w:rPr>
          <w:sz w:val="28"/>
          <w:szCs w:val="28"/>
        </w:rPr>
        <w:t>рф</w:t>
      </w:r>
      <w:proofErr w:type="spellEnd"/>
      <w:r w:rsidR="00427894" w:rsidRPr="00CB3539">
        <w:rPr>
          <w:sz w:val="28"/>
          <w:szCs w:val="28"/>
        </w:rPr>
        <w:t>)</w:t>
      </w:r>
    </w:p>
    <w:bookmarkEnd w:id="3"/>
    <w:p w:rsidR="00E35F21" w:rsidRPr="00FB32AE" w:rsidRDefault="00E35F21" w:rsidP="00E35F21">
      <w:pPr>
        <w:rPr>
          <w:sz w:val="28"/>
          <w:szCs w:val="28"/>
        </w:rPr>
      </w:pPr>
    </w:p>
    <w:p w:rsidR="00E35F21" w:rsidRPr="00FB32AE" w:rsidRDefault="00E35F21" w:rsidP="00E35F21">
      <w:pPr>
        <w:rPr>
          <w:sz w:val="28"/>
          <w:szCs w:val="28"/>
        </w:rPr>
      </w:pPr>
    </w:p>
    <w:p w:rsidR="006D339B" w:rsidRPr="0030027A" w:rsidRDefault="00427894" w:rsidP="007D2B05">
      <w:pPr>
        <w:ind w:firstLine="0"/>
        <w:jc w:val="left"/>
        <w:rPr>
          <w:sz w:val="28"/>
          <w:szCs w:val="28"/>
        </w:rPr>
      </w:pPr>
      <w:r w:rsidRPr="00FB32AE">
        <w:rPr>
          <w:sz w:val="28"/>
          <w:szCs w:val="28"/>
        </w:rPr>
        <w:t>Глава сельского</w:t>
      </w:r>
      <w:r w:rsidR="007D2B05">
        <w:rPr>
          <w:sz w:val="28"/>
          <w:szCs w:val="28"/>
        </w:rPr>
        <w:t xml:space="preserve"> </w:t>
      </w:r>
      <w:r w:rsidRPr="00FB32AE">
        <w:rPr>
          <w:sz w:val="28"/>
          <w:szCs w:val="28"/>
        </w:rPr>
        <w:t xml:space="preserve">поселения «Икшицкое»                      </w:t>
      </w:r>
      <w:r w:rsidR="007D2B05" w:rsidRPr="00FB32AE">
        <w:rPr>
          <w:sz w:val="28"/>
          <w:szCs w:val="28"/>
        </w:rPr>
        <w:t xml:space="preserve">И.Г. </w:t>
      </w:r>
      <w:proofErr w:type="spellStart"/>
      <w:r w:rsidR="007D2B05" w:rsidRPr="00FB32AE">
        <w:rPr>
          <w:sz w:val="28"/>
          <w:szCs w:val="28"/>
        </w:rPr>
        <w:t>Резанова</w:t>
      </w:r>
      <w:proofErr w:type="spellEnd"/>
      <w:r w:rsidRPr="00FB32AE">
        <w:rPr>
          <w:sz w:val="28"/>
          <w:szCs w:val="28"/>
        </w:rPr>
        <w:t xml:space="preserve">                                      </w:t>
      </w:r>
    </w:p>
    <w:p w:rsidR="006D339B" w:rsidRDefault="006D339B"/>
    <w:p w:rsidR="00FB32AE" w:rsidRPr="00FB32AE" w:rsidRDefault="00FB32AE" w:rsidP="00FB32AE">
      <w:pPr>
        <w:jc w:val="right"/>
      </w:pPr>
      <w:r w:rsidRPr="00FB32AE">
        <w:lastRenderedPageBreak/>
        <w:t>Приложение N 1</w:t>
      </w:r>
    </w:p>
    <w:p w:rsidR="00FB32AE" w:rsidRPr="00FB32AE" w:rsidRDefault="00FB32AE" w:rsidP="00FB32AE">
      <w:pPr>
        <w:jc w:val="right"/>
      </w:pPr>
      <w:r w:rsidRPr="00FB32AE">
        <w:t>к Постановлению</w:t>
      </w:r>
    </w:p>
    <w:p w:rsidR="006D339B" w:rsidRDefault="006D339B" w:rsidP="006D339B">
      <w:pPr>
        <w:jc w:val="right"/>
      </w:pPr>
      <w:r>
        <w:t xml:space="preserve">администрации </w:t>
      </w:r>
      <w:proofErr w:type="gramStart"/>
      <w:r>
        <w:t>сельского</w:t>
      </w:r>
      <w:proofErr w:type="gramEnd"/>
    </w:p>
    <w:p w:rsidR="006D339B" w:rsidRPr="00CB3539" w:rsidRDefault="006D339B" w:rsidP="006D339B">
      <w:pPr>
        <w:jc w:val="right"/>
      </w:pPr>
      <w:r w:rsidRPr="00CB3539">
        <w:t>поселения «Икшицкое»</w:t>
      </w:r>
    </w:p>
    <w:p w:rsidR="006D339B" w:rsidRPr="00CB3539" w:rsidRDefault="006D339B" w:rsidP="006D339B">
      <w:pPr>
        <w:jc w:val="right"/>
      </w:pPr>
      <w:r w:rsidRPr="00CB3539">
        <w:t xml:space="preserve">от </w:t>
      </w:r>
      <w:r w:rsidR="0030027A">
        <w:t>06.03.</w:t>
      </w:r>
      <w:r w:rsidRPr="00CB3539">
        <w:t xml:space="preserve"> 2022 года </w:t>
      </w:r>
      <w:r w:rsidR="0030027A">
        <w:t>№  3</w:t>
      </w:r>
    </w:p>
    <w:p w:rsidR="006D339B" w:rsidRPr="00CB3539" w:rsidRDefault="006D339B" w:rsidP="006D339B">
      <w:pPr>
        <w:jc w:val="right"/>
      </w:pPr>
    </w:p>
    <w:tbl>
      <w:tblPr>
        <w:tblStyle w:val="a4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339B" w:rsidRPr="00CB3539" w:rsidTr="006D339B">
        <w:tc>
          <w:tcPr>
            <w:tcW w:w="4785" w:type="dxa"/>
          </w:tcPr>
          <w:p w:rsidR="006D339B" w:rsidRPr="00CB3539" w:rsidRDefault="006D339B" w:rsidP="006D339B">
            <w:pPr>
              <w:tabs>
                <w:tab w:val="left" w:pos="5505"/>
              </w:tabs>
              <w:ind w:firstLine="0"/>
            </w:pPr>
          </w:p>
        </w:tc>
        <w:tc>
          <w:tcPr>
            <w:tcW w:w="4786" w:type="dxa"/>
          </w:tcPr>
          <w:p w:rsidR="006D339B" w:rsidRPr="00CB3539" w:rsidRDefault="006D339B" w:rsidP="00FB32AE">
            <w:pPr>
              <w:tabs>
                <w:tab w:val="left" w:pos="5505"/>
              </w:tabs>
              <w:ind w:firstLine="0"/>
              <w:jc w:val="center"/>
            </w:pPr>
            <w:r w:rsidRPr="00CB3539">
              <w:t>QR-код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555"/>
            </w:tblGrid>
            <w:tr w:rsidR="0044015B" w:rsidRPr="00CB3539" w:rsidTr="0044015B">
              <w:tc>
                <w:tcPr>
                  <w:tcW w:w="4555" w:type="dxa"/>
                </w:tcPr>
                <w:p w:rsidR="0044015B" w:rsidRPr="00CB3539" w:rsidRDefault="0044015B" w:rsidP="0030027A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CB3539" w:rsidRDefault="0044015B" w:rsidP="0030027A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CB3539" w:rsidRDefault="0044015B" w:rsidP="0030027A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CB3539" w:rsidRDefault="0044015B" w:rsidP="0030027A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CB3539" w:rsidRDefault="0044015B" w:rsidP="0030027A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</w:tc>
            </w:tr>
          </w:tbl>
          <w:p w:rsidR="006D339B" w:rsidRPr="00CB3539" w:rsidRDefault="006D339B" w:rsidP="006D339B">
            <w:pPr>
              <w:tabs>
                <w:tab w:val="left" w:pos="5505"/>
              </w:tabs>
              <w:ind w:firstLine="0"/>
            </w:pPr>
          </w:p>
          <w:p w:rsidR="006D339B" w:rsidRPr="00CB3539" w:rsidRDefault="006D339B" w:rsidP="006D339B">
            <w:pPr>
              <w:tabs>
                <w:tab w:val="left" w:pos="5505"/>
              </w:tabs>
              <w:ind w:firstLine="0"/>
            </w:pPr>
          </w:p>
        </w:tc>
      </w:tr>
    </w:tbl>
    <w:p w:rsidR="006D339B" w:rsidRPr="00CB3539" w:rsidRDefault="006D339B" w:rsidP="006D339B">
      <w:pPr>
        <w:tabs>
          <w:tab w:val="left" w:pos="5505"/>
        </w:tabs>
      </w:pPr>
      <w:r w:rsidRPr="00CB3539">
        <w:tab/>
        <w:t>,</w:t>
      </w:r>
    </w:p>
    <w:p w:rsidR="006D339B" w:rsidRPr="00CB3539" w:rsidRDefault="006D339B" w:rsidP="006D339B">
      <w:pPr>
        <w:ind w:firstLine="0"/>
        <w:jc w:val="center"/>
        <w:rPr>
          <w:b/>
        </w:rPr>
      </w:pPr>
      <w:r w:rsidRPr="00CB3539">
        <w:rPr>
          <w:b/>
        </w:rPr>
        <w:t>ФОРМА</w:t>
      </w:r>
    </w:p>
    <w:p w:rsidR="006D339B" w:rsidRPr="00CB3539" w:rsidRDefault="006D339B" w:rsidP="006D339B">
      <w:pPr>
        <w:rPr>
          <w:b/>
        </w:rPr>
      </w:pPr>
      <w:r w:rsidRPr="00CB3539">
        <w:rPr>
          <w:b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CB3539">
        <w:rPr>
          <w:b/>
        </w:rPr>
        <w:t>контроля за</w:t>
      </w:r>
      <w:proofErr w:type="gramEnd"/>
      <w:r w:rsidRPr="00CB3539">
        <w:rPr>
          <w:b/>
        </w:rPr>
        <w:t xml:space="preserve"> соблюдением правил благоустройства территории  сельского поселения «</w:t>
      </w:r>
      <w:proofErr w:type="spellStart"/>
      <w:r w:rsidRPr="00CB3539">
        <w:rPr>
          <w:b/>
        </w:rPr>
        <w:t>Икшицкого</w:t>
      </w:r>
      <w:proofErr w:type="spellEnd"/>
      <w:r w:rsidRPr="00CB3539">
        <w:rPr>
          <w:b/>
        </w:rPr>
        <w:t>»</w:t>
      </w:r>
    </w:p>
    <w:p w:rsidR="00B663D8" w:rsidRPr="006D339B" w:rsidRDefault="00FB32AE" w:rsidP="006D339B">
      <w:pPr>
        <w:rPr>
          <w:b/>
        </w:rPr>
      </w:pPr>
      <w:r w:rsidRPr="00CB3539">
        <w:t xml:space="preserve">1. </w:t>
      </w:r>
      <w:r w:rsidR="004242D2" w:rsidRPr="00CB3539">
        <w:t>Наименование контрольного (надзорного) органа и реквизиты</w:t>
      </w:r>
      <w:r w:rsidR="004242D2">
        <w:t xml:space="preserve">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</w:t>
      </w:r>
    </w:p>
    <w:p w:rsidR="006D339B" w:rsidRDefault="006D339B" w:rsidP="006D339B">
      <w:r w:rsidRPr="006D339B">
        <w:t xml:space="preserve">2. </w:t>
      </w:r>
      <w:r w:rsidR="00B663D8">
        <w:t>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мероприятие_______________________________________________________________________________________________________________________________________________</w:t>
      </w:r>
    </w:p>
    <w:p w:rsidR="00B663D8" w:rsidRDefault="00B663D8" w:rsidP="006D339B">
      <w:r>
        <w:t>3. ФИО гражданина/ИП, ИНН/ОГРН, адрес регистрации гражданина /ИП, наименование юридического лица, его ИНН/ОГРН, адрес юридического лиц</w:t>
      </w:r>
      <w:proofErr w:type="gramStart"/>
      <w:r>
        <w:t>а(</w:t>
      </w:r>
      <w:proofErr w:type="gramEnd"/>
      <w:r>
        <w:t>его филиалов, представительств, обособленных структурных подразделений), являющихся контролируемыми лицами</w:t>
      </w:r>
      <w:r w:rsidR="00E92376">
        <w:t xml:space="preserve"> ______________________________________________________</w:t>
      </w:r>
    </w:p>
    <w:p w:rsidR="00E92376" w:rsidRPr="006D339B" w:rsidRDefault="00E92376" w:rsidP="00E92376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39B" w:rsidRPr="006D339B" w:rsidRDefault="008C180F" w:rsidP="008C180F">
      <w:r>
        <w:t>4</w:t>
      </w:r>
      <w:r w:rsidR="006D339B" w:rsidRPr="006D339B">
        <w:t xml:space="preserve">. Место проведения контрольного мероприятия  с </w:t>
      </w:r>
      <w:r>
        <w:t>заполнением проверочного листа:</w:t>
      </w:r>
      <w:r w:rsidR="006D339B" w:rsidRPr="006D339B">
        <w:t>____________________________________________________________________________________________________________________________________</w:t>
      </w:r>
      <w:r>
        <w:t>_________________</w:t>
      </w:r>
    </w:p>
    <w:p w:rsidR="006D339B" w:rsidRDefault="008C180F" w:rsidP="006D339B">
      <w:r>
        <w:t>5</w:t>
      </w:r>
      <w:r w:rsidR="006D339B" w:rsidRPr="006D339B">
        <w:t>. Реквизиты  решения о пров</w:t>
      </w:r>
      <w:r>
        <w:t>едении контрольного мероприятия</w:t>
      </w:r>
    </w:p>
    <w:p w:rsidR="008C180F" w:rsidRDefault="008C180F" w:rsidP="008C180F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6D339B" w:rsidRPr="008C180F" w:rsidRDefault="006D339B" w:rsidP="006D339B">
      <w:pPr>
        <w:rPr>
          <w:sz w:val="20"/>
          <w:szCs w:val="20"/>
        </w:rPr>
      </w:pPr>
      <w:r w:rsidRPr="008C180F">
        <w:rPr>
          <w:sz w:val="20"/>
          <w:szCs w:val="20"/>
        </w:rPr>
        <w:t>(номер, дата распоряжения о проведении контрольного мероприятия)</w:t>
      </w:r>
    </w:p>
    <w:p w:rsidR="006D339B" w:rsidRPr="006D339B" w:rsidRDefault="008C180F" w:rsidP="008C180F">
      <w:r>
        <w:t>6</w:t>
      </w:r>
      <w:r w:rsidR="006D339B" w:rsidRPr="006D339B">
        <w:t>. Учетный  номер  контрольного мероприятия и дата присвоения учетного ном</w:t>
      </w:r>
      <w:r>
        <w:t xml:space="preserve">ера </w:t>
      </w:r>
      <w:r>
        <w:br/>
        <w:t>в Едином реестре проверок __________________________________________________________________________________________________________________________________________________________</w:t>
      </w:r>
    </w:p>
    <w:p w:rsidR="006D339B" w:rsidRPr="006D339B" w:rsidRDefault="009E4877" w:rsidP="006D339B">
      <w:r>
        <w:t>7</w:t>
      </w:r>
      <w:r w:rsidR="006D339B" w:rsidRPr="006D339B">
        <w:t xml:space="preserve">. Должность, </w:t>
      </w:r>
      <w:r>
        <w:t>ФИО</w:t>
      </w:r>
      <w:r w:rsidR="006D339B" w:rsidRPr="006D339B">
        <w:t xml:space="preserve"> должностного лица (лиц), проводящего (их) контрольное</w:t>
      </w:r>
      <w:r>
        <w:t xml:space="preserve"> (надзорное)</w:t>
      </w:r>
      <w:r w:rsidR="006D339B" w:rsidRPr="006D339B">
        <w:t xml:space="preserve"> мероприятие:</w:t>
      </w:r>
    </w:p>
    <w:p w:rsidR="006D339B" w:rsidRPr="006D339B" w:rsidRDefault="006D339B" w:rsidP="009E4877">
      <w:pPr>
        <w:ind w:firstLine="0"/>
      </w:pPr>
      <w:r w:rsidRPr="006D339B">
        <w:t>__________________________________________________________________</w:t>
      </w:r>
      <w:r w:rsidR="009E4877">
        <w:t>___________</w:t>
      </w:r>
    </w:p>
    <w:p w:rsidR="006D339B" w:rsidRPr="006D339B" w:rsidRDefault="006D339B" w:rsidP="009E4877">
      <w:pPr>
        <w:ind w:firstLine="0"/>
      </w:pPr>
      <w:r w:rsidRPr="006D339B">
        <w:t>__________________________________________________________________</w:t>
      </w:r>
      <w:r w:rsidR="009E4877">
        <w:t>___________</w:t>
      </w:r>
    </w:p>
    <w:p w:rsidR="006D339B" w:rsidRPr="006D339B" w:rsidRDefault="006D339B" w:rsidP="009E4877">
      <w:pPr>
        <w:ind w:firstLine="0"/>
      </w:pPr>
      <w:r w:rsidRPr="006D339B">
        <w:t>__________________________________________________________________</w:t>
      </w:r>
      <w:r w:rsidR="009E4877">
        <w:t>___________</w:t>
      </w:r>
    </w:p>
    <w:p w:rsidR="006D339B" w:rsidRPr="006D339B" w:rsidRDefault="00FB32AE" w:rsidP="006D339B">
      <w:r>
        <w:t xml:space="preserve">8. </w:t>
      </w:r>
      <w:r w:rsidR="006D339B" w:rsidRPr="006D339B">
        <w:t xml:space="preserve">Перечень вопросов, отражающих содержание обязательных требований, </w:t>
      </w:r>
      <w:r w:rsidR="006D339B" w:rsidRPr="006D339B">
        <w:lastRenderedPageBreak/>
        <w:t>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6D339B" w:rsidRPr="006D339B" w:rsidRDefault="006D339B" w:rsidP="006D339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2380"/>
        <w:gridCol w:w="840"/>
        <w:gridCol w:w="840"/>
        <w:gridCol w:w="840"/>
        <w:gridCol w:w="961"/>
      </w:tblGrid>
      <w:tr w:rsidR="00A66B9F" w:rsidRPr="00A66B9F" w:rsidTr="00A66B9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r w:rsidRPr="00A66B9F"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r w:rsidRPr="00A66B9F">
              <w:t>Реквизиты нормативных правовых актов, с указанием их структурных единиц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B9F" w:rsidRPr="00A66B9F" w:rsidRDefault="00A66B9F" w:rsidP="00A66B9F">
            <w:r w:rsidRPr="00A66B9F">
              <w:t>Ответы на вопросы</w:t>
            </w:r>
          </w:p>
        </w:tc>
      </w:tr>
      <w:tr w:rsidR="00A66B9F" w:rsidRPr="00A66B9F" w:rsidTr="00A66B9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9F" w:rsidRPr="00A66B9F" w:rsidRDefault="00A66B9F" w:rsidP="00A66B9F"/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/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9F" w:rsidRPr="00A66B9F" w:rsidRDefault="00A66B9F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pPr>
              <w:jc w:val="center"/>
            </w:pPr>
            <w:proofErr w:type="spellStart"/>
            <w:r w:rsidRPr="00A66B9F">
              <w:t>Д</w:t>
            </w:r>
            <w:r>
              <w:t>да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pPr>
              <w:jc w:val="center"/>
            </w:pPr>
            <w:proofErr w:type="spellStart"/>
            <w:r w:rsidRPr="00A66B9F">
              <w:t>Н</w:t>
            </w:r>
            <w:r>
              <w:t>н</w:t>
            </w:r>
            <w:r w:rsidRPr="00A66B9F">
              <w:t>ет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pPr>
              <w:jc w:val="center"/>
            </w:pPr>
            <w:proofErr w:type="spellStart"/>
            <w:r w:rsidRPr="00A66B9F">
              <w:t>Н</w:t>
            </w:r>
            <w:r>
              <w:t>н</w:t>
            </w:r>
            <w:r w:rsidRPr="00A66B9F">
              <w:t>е</w:t>
            </w:r>
            <w:proofErr w:type="spellEnd"/>
            <w:r w:rsidRPr="00A66B9F">
              <w:t xml:space="preserve"> применимо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B9F" w:rsidRPr="00A66B9F" w:rsidRDefault="000B7282" w:rsidP="00A66B9F">
            <w:pPr>
              <w:ind w:firstLine="0"/>
              <w:jc w:val="center"/>
            </w:pPr>
            <w:r>
              <w:t>п</w:t>
            </w:r>
            <w:r w:rsidR="00A66B9F" w:rsidRPr="00A66B9F">
              <w:t>римечание</w:t>
            </w:r>
          </w:p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26A85" w:rsidP="00915E4F">
            <w:pPr>
              <w:ind w:firstLine="0"/>
            </w:pPr>
            <w:r w:rsidRPr="00CB3539">
              <w:t>Раздел</w:t>
            </w:r>
            <w:r w:rsidR="00915E4F" w:rsidRPr="00CB3539">
              <w:t>-</w:t>
            </w:r>
            <w:r w:rsidRPr="00CB3539">
              <w:t xml:space="preserve">,статья </w:t>
            </w:r>
            <w:r w:rsidR="00915E4F" w:rsidRPr="00CB3539">
              <w:t>-</w:t>
            </w:r>
            <w:r w:rsidRPr="00CB3539">
              <w:t xml:space="preserve">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jc w:val="left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035C1" w:rsidP="00426A85">
            <w:pPr>
              <w:ind w:firstLine="0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jc w:val="left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 xml:space="preserve">Осуществляется ли очистка от снега и льда крыш и козырьков, удаление наледи, снега и </w:t>
            </w:r>
            <w:r w:rsidRPr="00CB3539">
              <w:rPr>
                <w:rFonts w:ascii="Times New Roman" w:hAnsi="Times New Roman"/>
              </w:rPr>
              <w:lastRenderedPageBreak/>
              <w:t>сосулек с карнизов, балконов и лоджий?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lastRenderedPageBreak/>
              <w:t xml:space="preserve">Раздел-,статья - Правил благоустройства территории </w:t>
            </w:r>
            <w:r w:rsidRPr="00CB3539">
              <w:lastRenderedPageBreak/>
              <w:t>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216862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9035C1" w:rsidP="00426A85">
            <w:pPr>
              <w:ind w:firstLine="0"/>
            </w:pPr>
            <w: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44015B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862" w:rsidRPr="00CB3539" w:rsidRDefault="00216862" w:rsidP="00A66B9F"/>
        </w:tc>
      </w:tr>
      <w:tr w:rsidR="00216862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9035C1" w:rsidP="00426A85">
            <w:pPr>
              <w:ind w:firstLine="0"/>
            </w:pPr>
            <w: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44015B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862" w:rsidRPr="00CB3539" w:rsidRDefault="00216862" w:rsidP="00A66B9F"/>
        </w:tc>
      </w:tr>
      <w:tr w:rsidR="00426A85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CE2EE1" w:rsidP="00426A85">
            <w:pPr>
              <w:ind w:firstLine="0"/>
            </w:pPr>
            <w:r w:rsidRPr="00CB3539"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426A85">
            <w:pPr>
              <w:spacing w:after="200"/>
              <w:ind w:left="80" w:firstLine="0"/>
              <w:contextualSpacing/>
              <w:jc w:val="left"/>
            </w:pPr>
            <w:r w:rsidRPr="00CB3539">
              <w:t xml:space="preserve"> Допускается ли переполнение    контейнеров для накопления отходов, урн, приводящее к захламлению контейнерных площадок и прилегающих к ним территорий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A85" w:rsidRPr="00CB3539" w:rsidRDefault="00426A85" w:rsidP="00A66B9F"/>
        </w:tc>
      </w:tr>
      <w:tr w:rsidR="00426A85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9035C1" w:rsidP="00CE2EE1">
            <w:pPr>
              <w:ind w:firstLine="0"/>
            </w:pPr>
            <w:r>
              <w:t>1</w:t>
            </w:r>
            <w:r w:rsidR="00CE2EE1" w:rsidRPr="00CB3539"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426A85">
            <w:pPr>
              <w:spacing w:after="200"/>
              <w:ind w:left="80" w:firstLine="0"/>
              <w:contextualSpacing/>
              <w:jc w:val="left"/>
            </w:pPr>
            <w:proofErr w:type="gramStart"/>
            <w:r w:rsidRPr="00CB3539"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A85" w:rsidRPr="00CB3539" w:rsidRDefault="00426A85" w:rsidP="00A66B9F"/>
        </w:tc>
      </w:tr>
    </w:tbl>
    <w:p w:rsidR="00EC163A" w:rsidRPr="00CB3539" w:rsidRDefault="00EC163A" w:rsidP="00426A85"/>
    <w:p w:rsidR="00EC163A" w:rsidRPr="00CB3539" w:rsidRDefault="00EC163A" w:rsidP="00426A85">
      <w:r w:rsidRPr="00CB3539">
        <w:lastRenderedPageBreak/>
        <w:t>«______» ______</w:t>
      </w:r>
      <w:r w:rsidR="006D339B" w:rsidRPr="00CB3539">
        <w:t>______</w:t>
      </w:r>
      <w:r w:rsidRPr="00CB3539">
        <w:t xml:space="preserve"> 2022 г.</w:t>
      </w:r>
    </w:p>
    <w:p w:rsidR="00EC163A" w:rsidRPr="00CB3539" w:rsidRDefault="00EC163A" w:rsidP="00426A85">
      <w:r w:rsidRPr="00CB3539">
        <w:rPr>
          <w:sz w:val="20"/>
          <w:szCs w:val="20"/>
        </w:rPr>
        <w:t>дата заполнения проверочного листа</w:t>
      </w:r>
    </w:p>
    <w:p w:rsidR="00EC163A" w:rsidRPr="00CB3539" w:rsidRDefault="00EC163A" w:rsidP="00426A85"/>
    <w:p w:rsidR="006D339B" w:rsidRPr="00CB3539" w:rsidRDefault="00EC163A" w:rsidP="00426A85">
      <w:r w:rsidRPr="00CB3539">
        <w:t>_______________________________          ______________________________</w:t>
      </w:r>
    </w:p>
    <w:p w:rsidR="00EC163A" w:rsidRPr="00CB3539" w:rsidRDefault="00EC163A" w:rsidP="00EC163A">
      <w:pPr>
        <w:tabs>
          <w:tab w:val="left" w:pos="7485"/>
        </w:tabs>
        <w:rPr>
          <w:sz w:val="20"/>
          <w:szCs w:val="20"/>
        </w:rPr>
      </w:pPr>
      <w:r w:rsidRPr="00CB3539">
        <w:softHyphen/>
      </w:r>
      <w:r w:rsidRPr="00CB3539">
        <w:rPr>
          <w:sz w:val="20"/>
          <w:szCs w:val="20"/>
        </w:rPr>
        <w:t>должность  (подпись) уполномоченного (фамилия, имя, отчество</w:t>
      </w:r>
      <w:r w:rsidR="00E55C1F" w:rsidRPr="00CB3539">
        <w:rPr>
          <w:sz w:val="20"/>
          <w:szCs w:val="20"/>
        </w:rPr>
        <w:t>)</w:t>
      </w:r>
    </w:p>
    <w:p w:rsidR="00EC163A" w:rsidRPr="00CB3539" w:rsidRDefault="00EC163A" w:rsidP="006D339B">
      <w:r w:rsidRPr="00CB3539">
        <w:rPr>
          <w:sz w:val="20"/>
          <w:szCs w:val="20"/>
        </w:rPr>
        <w:t xml:space="preserve">представителя организации или гражданина)                                                                                                                                  </w:t>
      </w:r>
    </w:p>
    <w:p w:rsidR="00EC163A" w:rsidRPr="00CB3539" w:rsidRDefault="00EC163A" w:rsidP="006D339B"/>
    <w:p w:rsidR="00E55C1F" w:rsidRPr="00CB3539" w:rsidRDefault="006D339B" w:rsidP="00E55C1F">
      <w:r w:rsidRPr="00CB3539">
        <w:t>_</w:t>
      </w:r>
      <w:r w:rsidR="00E55C1F" w:rsidRPr="00CB3539">
        <w:t>_______________________________          ______________________________</w:t>
      </w:r>
    </w:p>
    <w:p w:rsidR="00E55C1F" w:rsidRPr="00CB3539" w:rsidRDefault="00E55C1F" w:rsidP="00E55C1F">
      <w:pPr>
        <w:tabs>
          <w:tab w:val="left" w:pos="8055"/>
        </w:tabs>
        <w:rPr>
          <w:sz w:val="20"/>
          <w:szCs w:val="20"/>
        </w:rPr>
      </w:pPr>
      <w:r w:rsidRPr="00CB3539">
        <w:softHyphen/>
      </w:r>
      <w:r w:rsidRPr="00CB3539">
        <w:rPr>
          <w:sz w:val="20"/>
          <w:szCs w:val="20"/>
        </w:rPr>
        <w:t>должность  (подпись) проводящего                                                                   (фамилия, имя, отчество)</w:t>
      </w:r>
    </w:p>
    <w:p w:rsidR="00E55C1F" w:rsidRPr="00CB3539" w:rsidRDefault="00E55C1F" w:rsidP="00E55C1F">
      <w:pPr>
        <w:tabs>
          <w:tab w:val="left" w:pos="7485"/>
        </w:tabs>
        <w:rPr>
          <w:sz w:val="20"/>
          <w:szCs w:val="20"/>
        </w:rPr>
      </w:pPr>
      <w:r w:rsidRPr="00CB3539">
        <w:rPr>
          <w:sz w:val="20"/>
          <w:szCs w:val="20"/>
        </w:rPr>
        <w:t xml:space="preserve"> контрольное</w:t>
      </w:r>
    </w:p>
    <w:p w:rsidR="00E55C1F" w:rsidRPr="00CB3539" w:rsidRDefault="00E55C1F" w:rsidP="00E55C1F">
      <w:pPr>
        <w:tabs>
          <w:tab w:val="left" w:pos="7485"/>
        </w:tabs>
        <w:rPr>
          <w:sz w:val="20"/>
          <w:szCs w:val="20"/>
        </w:rPr>
      </w:pPr>
      <w:r w:rsidRPr="00CB3539">
        <w:rPr>
          <w:sz w:val="20"/>
          <w:szCs w:val="20"/>
        </w:rPr>
        <w:t xml:space="preserve"> мероприятие и </w:t>
      </w:r>
      <w:proofErr w:type="gramStart"/>
      <w:r w:rsidRPr="00CB3539">
        <w:rPr>
          <w:sz w:val="20"/>
          <w:szCs w:val="20"/>
        </w:rPr>
        <w:t>заполняющего</w:t>
      </w:r>
      <w:proofErr w:type="gramEnd"/>
    </w:p>
    <w:p w:rsidR="006D339B" w:rsidRPr="006D339B" w:rsidRDefault="00E55C1F" w:rsidP="00E55C1F">
      <w:pPr>
        <w:tabs>
          <w:tab w:val="left" w:pos="7485"/>
        </w:tabs>
      </w:pPr>
      <w:r w:rsidRPr="00CB3539">
        <w:rPr>
          <w:sz w:val="20"/>
          <w:szCs w:val="20"/>
        </w:rPr>
        <w:t>проверочный лист)</w:t>
      </w:r>
      <w:r w:rsidRPr="00E55C1F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6D339B" w:rsidRDefault="006D339B"/>
    <w:sectPr w:rsidR="006D339B" w:rsidSect="00E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E43" w:rsidRDefault="00385E43" w:rsidP="004F4E29">
      <w:r>
        <w:separator/>
      </w:r>
    </w:p>
  </w:endnote>
  <w:endnote w:type="continuationSeparator" w:id="0">
    <w:p w:rsidR="00385E43" w:rsidRDefault="00385E43" w:rsidP="004F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E43" w:rsidRDefault="00385E43" w:rsidP="004F4E29">
      <w:r>
        <w:separator/>
      </w:r>
    </w:p>
  </w:footnote>
  <w:footnote w:type="continuationSeparator" w:id="0">
    <w:p w:rsidR="00385E43" w:rsidRDefault="00385E43" w:rsidP="004F4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C04"/>
    <w:multiLevelType w:val="hybridMultilevel"/>
    <w:tmpl w:val="DEF054B4"/>
    <w:lvl w:ilvl="0" w:tplc="0B064410">
      <w:start w:val="1"/>
      <w:numFmt w:val="decimal"/>
      <w:lvlText w:val="%1."/>
      <w:lvlJc w:val="left"/>
      <w:pPr>
        <w:ind w:left="1800" w:hanging="108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317"/>
    <w:rsid w:val="0003130A"/>
    <w:rsid w:val="000A20B6"/>
    <w:rsid w:val="000B563D"/>
    <w:rsid w:val="000B7282"/>
    <w:rsid w:val="00124C62"/>
    <w:rsid w:val="00135EE1"/>
    <w:rsid w:val="00216862"/>
    <w:rsid w:val="0022775E"/>
    <w:rsid w:val="00241866"/>
    <w:rsid w:val="00292297"/>
    <w:rsid w:val="0030027A"/>
    <w:rsid w:val="00385E43"/>
    <w:rsid w:val="004242D2"/>
    <w:rsid w:val="00426A85"/>
    <w:rsid w:val="00427894"/>
    <w:rsid w:val="0044015B"/>
    <w:rsid w:val="004E0D9D"/>
    <w:rsid w:val="004F4E29"/>
    <w:rsid w:val="005324FC"/>
    <w:rsid w:val="00567317"/>
    <w:rsid w:val="00620C83"/>
    <w:rsid w:val="006D339B"/>
    <w:rsid w:val="007866D2"/>
    <w:rsid w:val="007D2B05"/>
    <w:rsid w:val="00816E5A"/>
    <w:rsid w:val="00834CC1"/>
    <w:rsid w:val="008C180F"/>
    <w:rsid w:val="009035C1"/>
    <w:rsid w:val="00915E4F"/>
    <w:rsid w:val="00990BDD"/>
    <w:rsid w:val="009E4877"/>
    <w:rsid w:val="00A03011"/>
    <w:rsid w:val="00A66B9F"/>
    <w:rsid w:val="00A74619"/>
    <w:rsid w:val="00B663D8"/>
    <w:rsid w:val="00B84C46"/>
    <w:rsid w:val="00C110B8"/>
    <w:rsid w:val="00C762D0"/>
    <w:rsid w:val="00CB3539"/>
    <w:rsid w:val="00CE2EE1"/>
    <w:rsid w:val="00D142F3"/>
    <w:rsid w:val="00D2249B"/>
    <w:rsid w:val="00E35F21"/>
    <w:rsid w:val="00E42DAF"/>
    <w:rsid w:val="00E55C1F"/>
    <w:rsid w:val="00E84271"/>
    <w:rsid w:val="00E92376"/>
    <w:rsid w:val="00EA4C0E"/>
    <w:rsid w:val="00EC163A"/>
    <w:rsid w:val="00EF6069"/>
    <w:rsid w:val="00F62149"/>
    <w:rsid w:val="00FB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F2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F2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5F21"/>
    <w:rPr>
      <w:rFonts w:ascii="Times New Roman" w:hAnsi="Times New Roman" w:cs="Times New Roman" w:hint="default"/>
      <w:b w:val="0"/>
      <w:bCs w:val="0"/>
      <w:color w:val="000000"/>
    </w:rPr>
  </w:style>
  <w:style w:type="table" w:styleId="a4">
    <w:name w:val="Table Grid"/>
    <w:basedOn w:val="a1"/>
    <w:uiPriority w:val="59"/>
    <w:rsid w:val="006D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B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142F3"/>
    <w:pPr>
      <w:ind w:left="720"/>
      <w:contextualSpacing/>
    </w:pPr>
  </w:style>
  <w:style w:type="paragraph" w:styleId="ad">
    <w:name w:val="No Spacing"/>
    <w:basedOn w:val="a"/>
    <w:uiPriority w:val="1"/>
    <w:qFormat/>
    <w:rsid w:val="00D224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F2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F2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5F21"/>
    <w:rPr>
      <w:rFonts w:ascii="Times New Roman" w:hAnsi="Times New Roman" w:cs="Times New Roman" w:hint="default"/>
      <w:b w:val="0"/>
      <w:bCs w:val="0"/>
      <w:color w:val="000000"/>
    </w:rPr>
  </w:style>
  <w:style w:type="table" w:styleId="a4">
    <w:name w:val="Table Grid"/>
    <w:basedOn w:val="a1"/>
    <w:uiPriority w:val="59"/>
    <w:rsid w:val="006D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B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14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2;&#1096;&#1080;&#1094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52;&#1059;&#1053;&#1048;&#1062;&#1048;&#1055;&#1040;&#1051;&#1068;&#1053;&#1067;&#1049;%20&#1050;&#1054;&#1053;&#1058;&#1056;&#1054;&#1051;&#1068;\&#1055;&#1088;&#1086;&#1074;&#1077;&#1088;&#1086;&#1095;&#1085;&#1099;&#1077;%20&#1083;&#1080;&#1089;&#1090;&#1099;\&#1087;&#1088;&#1086;&#1074;&#1077;&#1088;&#1086;&#1095;&#1085;&#1099;&#1077;%20&#1083;&#1080;&#1089;&#1090;&#1099;%20&#1080;&#1079;%20&#1080;&#1085;&#1090;&#1077;&#1088;&#1085;&#1077;&#1090;&#1072;\1xl2j9160xnj1e2ca8y6fxmo1r3lg63x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298794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E808-6F8C-4D41-A774-94325386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Икшица</cp:lastModifiedBy>
  <cp:revision>41</cp:revision>
  <cp:lastPrinted>2022-03-09T02:26:00Z</cp:lastPrinted>
  <dcterms:created xsi:type="dcterms:W3CDTF">2022-02-16T06:44:00Z</dcterms:created>
  <dcterms:modified xsi:type="dcterms:W3CDTF">2022-03-09T02:36:00Z</dcterms:modified>
</cp:coreProperties>
</file>