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17" w:rsidRDefault="00A57455" w:rsidP="00A57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«ИКШИЦКОЕ»</w:t>
      </w:r>
    </w:p>
    <w:p w:rsidR="00A57455" w:rsidRDefault="00A57455" w:rsidP="00A57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7455" w:rsidRDefault="00A57455" w:rsidP="00A57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декабря 2022   года                                                  № 18</w:t>
      </w:r>
    </w:p>
    <w:p w:rsidR="00A57455" w:rsidRDefault="00A57455" w:rsidP="00A57455">
      <w:pPr>
        <w:rPr>
          <w:rFonts w:ascii="Times New Roman" w:hAnsi="Times New Roman" w:cs="Times New Roman"/>
          <w:sz w:val="28"/>
          <w:szCs w:val="28"/>
        </w:rPr>
      </w:pPr>
    </w:p>
    <w:p w:rsidR="00A57455" w:rsidRDefault="00A57455" w:rsidP="00A57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 «Икшицкое» № 20 от 29.12.2021года « Об утверждении Положения о муниципальном контроле в сфере благоустройства на территории сельского поселения «Икшицкое»</w:t>
      </w:r>
    </w:p>
    <w:p w:rsidR="00A57455" w:rsidRDefault="00544F14" w:rsidP="00A57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745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местного самоуправления</w:t>
      </w:r>
      <w:r w:rsidR="00772769">
        <w:rPr>
          <w:rFonts w:ascii="Times New Roman" w:hAnsi="Times New Roman" w:cs="Times New Roman"/>
          <w:sz w:val="28"/>
          <w:szCs w:val="28"/>
        </w:rPr>
        <w:t xml:space="preserve"> в Российской Федерации» от 31 июля 2020 года № 248-ФЗ «О государственном контроле (надзоре) и муниципальном контроле в Российской Федерации», руководствуясь Уставом сельского поселения «Икшицкое», Совет сельского поселения «Икшицкое» решил:</w:t>
      </w:r>
    </w:p>
    <w:p w:rsidR="00772769" w:rsidRDefault="00772769" w:rsidP="007727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изменения в решение Совета сельского поселения «Икшицкое» № 20 от 29.12.2021г « Об утверждении Положения о муниципальном контроле в сфере благоустройства на территории сельского поселения «Икшицкое»</w:t>
      </w:r>
      <w:r w:rsidR="00544F14">
        <w:rPr>
          <w:rFonts w:ascii="Times New Roman" w:hAnsi="Times New Roman" w:cs="Times New Roman"/>
          <w:sz w:val="28"/>
          <w:szCs w:val="28"/>
        </w:rPr>
        <w:t>:</w:t>
      </w:r>
    </w:p>
    <w:p w:rsidR="00772769" w:rsidRDefault="00772769" w:rsidP="00A57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44F14">
        <w:rPr>
          <w:rFonts w:ascii="Times New Roman" w:hAnsi="Times New Roman" w:cs="Times New Roman"/>
          <w:b/>
          <w:sz w:val="28"/>
          <w:szCs w:val="28"/>
        </w:rPr>
        <w:t>В разделе 8 пункт 8.1. изложить</w:t>
      </w:r>
      <w:r w:rsidR="00544F14" w:rsidRPr="00544F1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544F14">
        <w:rPr>
          <w:rFonts w:ascii="Times New Roman" w:hAnsi="Times New Roman" w:cs="Times New Roman"/>
          <w:b/>
          <w:sz w:val="28"/>
          <w:szCs w:val="28"/>
        </w:rPr>
        <w:t xml:space="preserve"> следующе</w:t>
      </w:r>
      <w:r w:rsidR="00C84DE2" w:rsidRPr="00544F14">
        <w:rPr>
          <w:rFonts w:ascii="Times New Roman" w:hAnsi="Times New Roman" w:cs="Times New Roman"/>
          <w:b/>
          <w:sz w:val="28"/>
          <w:szCs w:val="28"/>
        </w:rPr>
        <w:t>й 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4DE2" w:rsidRDefault="00C84DE2" w:rsidP="00A57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 В соответствии с частью 4 статьи 39 Федерального закона от 31 июля 2020 года № 248-ФЗ ««О государственном контроле (надзоре) и муниципальном контроле в Российской Федерации», досудебный порядок подачи жалоб на решения, действия (бездействия) должностных лиц, уполномоченных осуществлять муниципальный контроль, не применяется».</w:t>
      </w:r>
    </w:p>
    <w:p w:rsidR="00C84DE2" w:rsidRDefault="00C84DE2" w:rsidP="00A57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44F14">
        <w:rPr>
          <w:rFonts w:ascii="Times New Roman" w:hAnsi="Times New Roman" w:cs="Times New Roman"/>
          <w:b/>
          <w:sz w:val="28"/>
          <w:szCs w:val="28"/>
        </w:rPr>
        <w:t>пункты 8.2; 8.3;8.4;8.5; 8.6; 8.7; 8.8;8.9;8.10;8.11</w:t>
      </w:r>
      <w:r w:rsidR="00544F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544F14" w:rsidRDefault="00544F14" w:rsidP="00A57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544F14" w:rsidRDefault="00544F14" w:rsidP="00A57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на стендах администрации и библиотеки с. Икшица и на официальном сайте администрации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икшица.рф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4F14" w:rsidRPr="00A57455" w:rsidRDefault="00544F14" w:rsidP="00A57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</w:p>
    <w:sectPr w:rsidR="00544F14" w:rsidRPr="00A57455" w:rsidSect="005C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55"/>
    <w:rsid w:val="00544F14"/>
    <w:rsid w:val="005C0017"/>
    <w:rsid w:val="00772769"/>
    <w:rsid w:val="00A57455"/>
    <w:rsid w:val="00C8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2022-12-08T05:27:00Z</dcterms:created>
  <dcterms:modified xsi:type="dcterms:W3CDTF">2022-12-08T05:48:00Z</dcterms:modified>
</cp:coreProperties>
</file>