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0" w:rsidRDefault="001B4033">
      <w:pPr>
        <w:shd w:val="clear" w:color="auto" w:fill="FFFFFF"/>
        <w:spacing w:line="331" w:lineRule="exact"/>
        <w:ind w:left="2712" w:right="1075" w:hanging="1531"/>
      </w:pPr>
      <w:r>
        <w:rPr>
          <w:rFonts w:eastAsia="Times New Roman"/>
          <w:b/>
          <w:bCs/>
          <w:spacing w:val="-8"/>
          <w:sz w:val="28"/>
          <w:szCs w:val="28"/>
        </w:rPr>
        <w:t xml:space="preserve">АДМИНИСТРАЦИЯ </w:t>
      </w:r>
      <w:r w:rsidR="00DE5716">
        <w:rPr>
          <w:rFonts w:eastAsia="Times New Roman"/>
          <w:b/>
          <w:bCs/>
          <w:spacing w:val="-8"/>
          <w:sz w:val="28"/>
          <w:szCs w:val="28"/>
        </w:rPr>
        <w:t>СЕЛЬСКОГО ПОСЕЛЕНИЯ</w:t>
      </w:r>
      <w:r>
        <w:rPr>
          <w:rFonts w:eastAsia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7"/>
          <w:sz w:val="28"/>
          <w:szCs w:val="28"/>
        </w:rPr>
        <w:t>«</w:t>
      </w:r>
      <w:r w:rsidR="00DE5716">
        <w:rPr>
          <w:rFonts w:eastAsia="Times New Roman"/>
          <w:b/>
          <w:bCs/>
          <w:spacing w:val="-7"/>
          <w:sz w:val="28"/>
          <w:szCs w:val="28"/>
        </w:rPr>
        <w:t>ИКШИЦКОЕ</w:t>
      </w:r>
      <w:r>
        <w:rPr>
          <w:rFonts w:eastAsia="Times New Roman"/>
          <w:b/>
          <w:bCs/>
          <w:spacing w:val="-7"/>
          <w:sz w:val="28"/>
          <w:szCs w:val="28"/>
        </w:rPr>
        <w:t>»</w:t>
      </w:r>
      <w:r w:rsidR="00DE5716">
        <w:rPr>
          <w:rFonts w:eastAsia="Times New Roman"/>
          <w:b/>
          <w:bCs/>
          <w:spacing w:val="-7"/>
          <w:sz w:val="28"/>
          <w:szCs w:val="28"/>
        </w:rPr>
        <w:t xml:space="preserve">   </w:t>
      </w:r>
    </w:p>
    <w:p w:rsidR="006A7A50" w:rsidRDefault="001B4033">
      <w:pPr>
        <w:shd w:val="clear" w:color="auto" w:fill="FFFFFF"/>
        <w:spacing w:before="341"/>
        <w:ind w:left="14"/>
        <w:jc w:val="center"/>
      </w:pPr>
      <w:r>
        <w:rPr>
          <w:rFonts w:eastAsia="Times New Roman"/>
          <w:b/>
          <w:bCs/>
          <w:sz w:val="28"/>
          <w:szCs w:val="28"/>
        </w:rPr>
        <w:t>ПОСТАНОВЛЕНИЕ</w:t>
      </w:r>
      <w:r w:rsidR="00D56CAA">
        <w:rPr>
          <w:rFonts w:eastAsia="Times New Roman"/>
          <w:b/>
          <w:bCs/>
          <w:sz w:val="28"/>
          <w:szCs w:val="28"/>
        </w:rPr>
        <w:t xml:space="preserve">   </w:t>
      </w:r>
    </w:p>
    <w:p w:rsidR="006A7A50" w:rsidRDefault="007B58A9">
      <w:pPr>
        <w:shd w:val="clear" w:color="auto" w:fill="FFFFFF"/>
        <w:tabs>
          <w:tab w:val="left" w:pos="8578"/>
        </w:tabs>
        <w:spacing w:before="307"/>
        <w:ind w:left="38"/>
      </w:pPr>
      <w:r>
        <w:rPr>
          <w:spacing w:val="-7"/>
          <w:sz w:val="28"/>
          <w:szCs w:val="28"/>
        </w:rPr>
        <w:t>09.03</w:t>
      </w:r>
      <w:r w:rsidR="00811A38">
        <w:rPr>
          <w:spacing w:val="-7"/>
          <w:sz w:val="28"/>
          <w:szCs w:val="28"/>
        </w:rPr>
        <w:t>.</w:t>
      </w:r>
      <w:r>
        <w:rPr>
          <w:rFonts w:eastAsia="Times New Roman"/>
          <w:spacing w:val="-7"/>
          <w:sz w:val="28"/>
          <w:szCs w:val="28"/>
        </w:rPr>
        <w:t xml:space="preserve"> 2023</w:t>
      </w:r>
      <w:r w:rsidR="001B4033">
        <w:rPr>
          <w:rFonts w:eastAsia="Times New Roman"/>
          <w:spacing w:val="-7"/>
          <w:sz w:val="28"/>
          <w:szCs w:val="28"/>
        </w:rPr>
        <w:t xml:space="preserve"> года                                     </w:t>
      </w:r>
      <w:r w:rsidR="00DE5716">
        <w:rPr>
          <w:rFonts w:eastAsia="Times New Roman"/>
          <w:spacing w:val="-7"/>
          <w:sz w:val="28"/>
          <w:szCs w:val="28"/>
        </w:rPr>
        <w:t xml:space="preserve">        № </w:t>
      </w:r>
      <w:r>
        <w:rPr>
          <w:rFonts w:eastAsia="Times New Roman"/>
          <w:spacing w:val="-7"/>
          <w:sz w:val="28"/>
          <w:szCs w:val="28"/>
        </w:rPr>
        <w:t>6</w:t>
      </w:r>
    </w:p>
    <w:p w:rsidR="006A7A50" w:rsidRDefault="00DE5716">
      <w:pPr>
        <w:shd w:val="clear" w:color="auto" w:fill="FFFFFF"/>
        <w:ind w:left="29"/>
        <w:jc w:val="center"/>
      </w:pPr>
      <w:proofErr w:type="spellStart"/>
      <w:r>
        <w:rPr>
          <w:rFonts w:eastAsia="Times New Roman"/>
          <w:spacing w:val="-5"/>
          <w:sz w:val="28"/>
          <w:szCs w:val="28"/>
        </w:rPr>
        <w:t>С.Икшица</w:t>
      </w:r>
      <w:proofErr w:type="spellEnd"/>
    </w:p>
    <w:p w:rsidR="006A7A50" w:rsidRDefault="001B4033">
      <w:pPr>
        <w:shd w:val="clear" w:color="auto" w:fill="FFFFFF"/>
        <w:spacing w:before="307" w:line="317" w:lineRule="exact"/>
        <w:ind w:left="2054" w:hanging="1872"/>
      </w:pPr>
      <w:r>
        <w:rPr>
          <w:rFonts w:eastAsia="Times New Roman"/>
          <w:b/>
          <w:bCs/>
          <w:spacing w:val="-6"/>
          <w:sz w:val="28"/>
          <w:szCs w:val="28"/>
        </w:rPr>
        <w:t xml:space="preserve">Об утверждении </w:t>
      </w:r>
      <w:r w:rsidR="00DE6251">
        <w:rPr>
          <w:rFonts w:eastAsia="Times New Roman"/>
          <w:b/>
          <w:bCs/>
          <w:spacing w:val="-6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Плана мероприятий по противодействию коррупции в </w:t>
      </w:r>
      <w:r w:rsidR="00DE5716">
        <w:rPr>
          <w:rFonts w:eastAsia="Times New Roman"/>
          <w:b/>
          <w:bCs/>
          <w:spacing w:val="-4"/>
          <w:sz w:val="28"/>
          <w:szCs w:val="28"/>
        </w:rPr>
        <w:t>сельском поселении «Икшицкое»</w:t>
      </w:r>
      <w:r w:rsidR="007B58A9">
        <w:rPr>
          <w:rFonts w:eastAsia="Times New Roman"/>
          <w:b/>
          <w:bCs/>
          <w:spacing w:val="-4"/>
          <w:sz w:val="28"/>
          <w:szCs w:val="28"/>
        </w:rPr>
        <w:t xml:space="preserve"> на 2023-2024</w:t>
      </w:r>
      <w:r>
        <w:rPr>
          <w:rFonts w:eastAsia="Times New Roman"/>
          <w:b/>
          <w:bCs/>
          <w:spacing w:val="-4"/>
          <w:sz w:val="28"/>
          <w:szCs w:val="28"/>
        </w:rPr>
        <w:t xml:space="preserve"> годы</w:t>
      </w:r>
    </w:p>
    <w:p w:rsidR="006A7A50" w:rsidRDefault="001B4033">
      <w:pPr>
        <w:shd w:val="clear" w:color="auto" w:fill="FFFFFF"/>
        <w:spacing w:before="312" w:line="312" w:lineRule="exact"/>
        <w:ind w:left="5" w:firstLine="672"/>
        <w:jc w:val="both"/>
      </w:pPr>
      <w:proofErr w:type="gramStart"/>
      <w:r>
        <w:rPr>
          <w:rFonts w:eastAsia="Times New Roman"/>
          <w:b/>
          <w:bCs/>
          <w:spacing w:val="-5"/>
          <w:sz w:val="28"/>
          <w:szCs w:val="28"/>
        </w:rPr>
        <w:t xml:space="preserve">В </w:t>
      </w:r>
      <w:r>
        <w:rPr>
          <w:rFonts w:eastAsia="Times New Roman"/>
          <w:spacing w:val="-5"/>
          <w:sz w:val="28"/>
          <w:szCs w:val="28"/>
        </w:rPr>
        <w:t xml:space="preserve">соответствии с Указом Президента Российской Федерации от 29 июня </w:t>
      </w:r>
      <w:r>
        <w:rPr>
          <w:rFonts w:eastAsia="Times New Roman"/>
          <w:spacing w:val="-6"/>
          <w:sz w:val="28"/>
          <w:szCs w:val="28"/>
        </w:rPr>
        <w:t xml:space="preserve">2018 года № 378 «О Национальном плане противодействия коррупции на 2018-2020 годы», Законом Забайкальского края от 25 июля 2008 года № 18-ЗЗК «О </w:t>
      </w:r>
      <w:r>
        <w:rPr>
          <w:rFonts w:eastAsia="Times New Roman"/>
          <w:sz w:val="28"/>
          <w:szCs w:val="28"/>
        </w:rPr>
        <w:t xml:space="preserve">противодействии коррупции в Забайкальском крае», распоряжением </w:t>
      </w:r>
      <w:r>
        <w:rPr>
          <w:rFonts w:eastAsia="Times New Roman"/>
          <w:spacing w:val="-4"/>
          <w:sz w:val="28"/>
          <w:szCs w:val="28"/>
        </w:rPr>
        <w:t>Губер</w:t>
      </w:r>
      <w:r w:rsidR="00811361">
        <w:rPr>
          <w:rFonts w:eastAsia="Times New Roman"/>
          <w:spacing w:val="-4"/>
          <w:sz w:val="28"/>
          <w:szCs w:val="28"/>
        </w:rPr>
        <w:t xml:space="preserve">натора Забайкальского края от </w:t>
      </w:r>
      <w:r w:rsidR="00811361" w:rsidRPr="007B58A9">
        <w:rPr>
          <w:rFonts w:eastAsia="Times New Roman"/>
          <w:color w:val="FF0000"/>
          <w:spacing w:val="-4"/>
          <w:sz w:val="28"/>
          <w:szCs w:val="28"/>
        </w:rPr>
        <w:t>03 марта 2021 года № 114</w:t>
      </w:r>
      <w:r w:rsidRPr="007B58A9">
        <w:rPr>
          <w:rFonts w:eastAsia="Times New Roman"/>
          <w:color w:val="FF0000"/>
          <w:spacing w:val="-4"/>
          <w:sz w:val="28"/>
          <w:szCs w:val="28"/>
        </w:rPr>
        <w:t>-р</w:t>
      </w:r>
      <w:r>
        <w:rPr>
          <w:rFonts w:eastAsia="Times New Roman"/>
          <w:spacing w:val="-4"/>
          <w:sz w:val="28"/>
          <w:szCs w:val="28"/>
        </w:rPr>
        <w:t xml:space="preserve"> «Об </w:t>
      </w:r>
      <w:r>
        <w:rPr>
          <w:rFonts w:eastAsia="Times New Roman"/>
          <w:sz w:val="28"/>
          <w:szCs w:val="28"/>
        </w:rPr>
        <w:t xml:space="preserve">утверждении Плана мероприятий по противодействию коррупции в </w:t>
      </w:r>
      <w:r w:rsidR="007B58A9">
        <w:rPr>
          <w:rFonts w:eastAsia="Times New Roman"/>
          <w:spacing w:val="-5"/>
          <w:sz w:val="28"/>
          <w:szCs w:val="28"/>
        </w:rPr>
        <w:t>Забайкальском крае на 2023-2024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DE5716">
        <w:rPr>
          <w:rFonts w:eastAsia="Times New Roman"/>
          <w:spacing w:val="-5"/>
          <w:sz w:val="28"/>
          <w:szCs w:val="28"/>
        </w:rPr>
        <w:t>годы», руководствуясь</w:t>
      </w:r>
      <w:proofErr w:type="gramEnd"/>
      <w:r w:rsidR="00DE5716">
        <w:rPr>
          <w:rFonts w:eastAsia="Times New Roman"/>
          <w:spacing w:val="-5"/>
          <w:sz w:val="28"/>
          <w:szCs w:val="28"/>
        </w:rPr>
        <w:t xml:space="preserve">  Уставом</w:t>
      </w:r>
      <w:r>
        <w:rPr>
          <w:rFonts w:eastAsia="Times New Roman"/>
          <w:spacing w:val="-5"/>
          <w:sz w:val="28"/>
          <w:szCs w:val="28"/>
        </w:rPr>
        <w:t xml:space="preserve"> </w:t>
      </w:r>
      <w:r w:rsidR="00DE5716">
        <w:rPr>
          <w:rFonts w:eastAsia="Times New Roman"/>
          <w:sz w:val="28"/>
          <w:szCs w:val="28"/>
        </w:rPr>
        <w:t>сельского поселения «Икшицкое»</w:t>
      </w:r>
      <w:r>
        <w:rPr>
          <w:rFonts w:eastAsia="Times New Roman"/>
          <w:sz w:val="28"/>
          <w:szCs w:val="28"/>
        </w:rPr>
        <w:t xml:space="preserve">, администрация </w:t>
      </w:r>
      <w:r w:rsidR="00DE5716">
        <w:rPr>
          <w:rFonts w:eastAsia="Times New Roman"/>
          <w:sz w:val="28"/>
          <w:szCs w:val="28"/>
        </w:rPr>
        <w:t>сельского поселения «Икшицкое»</w:t>
      </w:r>
      <w:r>
        <w:rPr>
          <w:rFonts w:eastAsia="Times New Roman"/>
          <w:spacing w:val="-5"/>
          <w:sz w:val="28"/>
          <w:szCs w:val="28"/>
        </w:rPr>
        <w:t xml:space="preserve"> постановляет</w:t>
      </w:r>
      <w:r>
        <w:rPr>
          <w:rFonts w:eastAsia="Times New Roman"/>
          <w:b/>
          <w:bCs/>
          <w:spacing w:val="58"/>
          <w:sz w:val="28"/>
          <w:szCs w:val="28"/>
        </w:rPr>
        <w:t>:</w:t>
      </w:r>
    </w:p>
    <w:p w:rsidR="006A7A50" w:rsidRDefault="001B4033" w:rsidP="00DE5716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307" w:line="312" w:lineRule="exact"/>
        <w:ind w:left="5" w:right="5" w:firstLine="69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Утвердить прилагаемый План мероприятий по противодействию </w:t>
      </w:r>
      <w:r>
        <w:rPr>
          <w:rFonts w:eastAsia="Times New Roman"/>
          <w:spacing w:val="-2"/>
          <w:sz w:val="28"/>
          <w:szCs w:val="28"/>
        </w:rPr>
        <w:t xml:space="preserve">коррупции в </w:t>
      </w:r>
      <w:r w:rsidR="00DE5716">
        <w:rPr>
          <w:rFonts w:eastAsia="Times New Roman"/>
          <w:sz w:val="28"/>
          <w:szCs w:val="28"/>
        </w:rPr>
        <w:t xml:space="preserve">сельском поселении «Икшицкое» </w:t>
      </w:r>
      <w:r w:rsidR="007B58A9">
        <w:rPr>
          <w:rFonts w:eastAsia="Times New Roman"/>
          <w:spacing w:val="-2"/>
          <w:sz w:val="28"/>
          <w:szCs w:val="28"/>
        </w:rPr>
        <w:t>на 2023-2024</w:t>
      </w:r>
      <w:r>
        <w:rPr>
          <w:rFonts w:eastAsia="Times New Roman"/>
          <w:spacing w:val="-2"/>
          <w:sz w:val="28"/>
          <w:szCs w:val="28"/>
        </w:rPr>
        <w:t xml:space="preserve"> годы (прилагается).</w:t>
      </w:r>
    </w:p>
    <w:p w:rsidR="006A7A50" w:rsidRDefault="001B4033" w:rsidP="00DE5716">
      <w:pPr>
        <w:numPr>
          <w:ilvl w:val="0"/>
          <w:numId w:val="1"/>
        </w:numPr>
        <w:shd w:val="clear" w:color="auto" w:fill="FFFFFF"/>
        <w:tabs>
          <w:tab w:val="left" w:pos="1056"/>
        </w:tabs>
        <w:spacing w:before="5" w:line="312" w:lineRule="exact"/>
        <w:ind w:left="5" w:right="19" w:firstLine="691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 xml:space="preserve">Контроль настоящего постановления </w:t>
      </w:r>
      <w:r w:rsidR="00DE5716">
        <w:rPr>
          <w:rFonts w:eastAsia="Times New Roman"/>
          <w:spacing w:val="-3"/>
          <w:sz w:val="28"/>
          <w:szCs w:val="28"/>
        </w:rPr>
        <w:t>оставляю за собой.</w:t>
      </w:r>
    </w:p>
    <w:p w:rsidR="006A7A50" w:rsidRDefault="001B4033">
      <w:pPr>
        <w:shd w:val="clear" w:color="auto" w:fill="FFFFFF"/>
        <w:tabs>
          <w:tab w:val="left" w:pos="960"/>
        </w:tabs>
        <w:spacing w:line="312" w:lineRule="exact"/>
        <w:ind w:left="691"/>
      </w:pPr>
      <w:r>
        <w:rPr>
          <w:spacing w:val="-15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pacing w:val="-4"/>
          <w:sz w:val="28"/>
          <w:szCs w:val="28"/>
        </w:rPr>
        <w:t>Настоящее постановление вступает в силу с момента его подписания.</w:t>
      </w:r>
    </w:p>
    <w:p w:rsidR="008A5A5A" w:rsidRDefault="001B4033" w:rsidP="008A5A5A">
      <w:pPr>
        <w:shd w:val="clear" w:color="auto" w:fill="FFFFFF"/>
        <w:tabs>
          <w:tab w:val="left" w:pos="6893"/>
        </w:tabs>
        <w:spacing w:before="1243"/>
        <w:ind w:left="14"/>
        <w:rPr>
          <w:rFonts w:eastAsia="Times New Roman"/>
          <w:spacing w:val="-2"/>
          <w:sz w:val="28"/>
          <w:szCs w:val="28"/>
        </w:rPr>
        <w:sectPr w:rsidR="008A5A5A" w:rsidSect="008A5A5A">
          <w:type w:val="continuous"/>
          <w:pgSz w:w="11909" w:h="16834"/>
          <w:pgMar w:top="1440" w:right="607" w:bottom="720" w:left="2075" w:header="720" w:footer="720" w:gutter="0"/>
          <w:cols w:space="60"/>
          <w:noEndnote/>
        </w:sectPr>
      </w:pPr>
      <w:r>
        <w:rPr>
          <w:rFonts w:eastAsia="Times New Roman"/>
          <w:spacing w:val="-2"/>
          <w:sz w:val="28"/>
          <w:szCs w:val="28"/>
        </w:rPr>
        <w:t xml:space="preserve">Глава </w:t>
      </w:r>
      <w:r w:rsidR="00DE5716">
        <w:rPr>
          <w:rFonts w:eastAsia="Times New Roman"/>
          <w:spacing w:val="-2"/>
          <w:sz w:val="28"/>
          <w:szCs w:val="28"/>
        </w:rPr>
        <w:t>сельского поселения «И</w:t>
      </w:r>
      <w:r w:rsidR="008A5A5A">
        <w:rPr>
          <w:rFonts w:eastAsia="Times New Roman"/>
          <w:spacing w:val="-2"/>
          <w:sz w:val="28"/>
          <w:szCs w:val="28"/>
        </w:rPr>
        <w:t xml:space="preserve">кшицкое»            </w:t>
      </w:r>
      <w:proofErr w:type="spellStart"/>
      <w:r w:rsidR="008A5A5A">
        <w:rPr>
          <w:rFonts w:eastAsia="Times New Roman"/>
          <w:spacing w:val="-2"/>
          <w:sz w:val="28"/>
          <w:szCs w:val="28"/>
        </w:rPr>
        <w:t>И.Г.Резанова</w:t>
      </w:r>
      <w:proofErr w:type="spellEnd"/>
    </w:p>
    <w:p w:rsidR="008A5A5A" w:rsidRDefault="008A5A5A" w:rsidP="008A5A5A">
      <w:pPr>
        <w:shd w:val="clear" w:color="auto" w:fill="FFFFFF"/>
        <w:spacing w:line="264" w:lineRule="exact"/>
        <w:ind w:right="360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  <w:r>
        <w:rPr>
          <w:rFonts w:eastAsia="Times New Roman"/>
          <w:sz w:val="24"/>
          <w:szCs w:val="24"/>
        </w:rPr>
        <w:t>Приложение</w:t>
      </w:r>
    </w:p>
    <w:p w:rsidR="008A5A5A" w:rsidRDefault="008A5A5A" w:rsidP="008A5A5A">
      <w:pPr>
        <w:shd w:val="clear" w:color="auto" w:fill="FFFFFF"/>
        <w:spacing w:before="5" w:line="264" w:lineRule="exact"/>
        <w:ind w:right="365"/>
        <w:jc w:val="right"/>
      </w:pPr>
      <w:r>
        <w:rPr>
          <w:rFonts w:eastAsia="Times New Roman"/>
          <w:spacing w:val="-5"/>
          <w:sz w:val="24"/>
          <w:szCs w:val="24"/>
        </w:rPr>
        <w:t>к Постановлению администрации</w:t>
      </w:r>
    </w:p>
    <w:p w:rsidR="008A5A5A" w:rsidRDefault="00F17D5C" w:rsidP="008A5A5A">
      <w:pPr>
        <w:shd w:val="clear" w:color="auto" w:fill="FFFFFF"/>
        <w:spacing w:line="264" w:lineRule="exact"/>
        <w:ind w:right="360"/>
        <w:jc w:val="right"/>
      </w:pPr>
      <w:r>
        <w:rPr>
          <w:rFonts w:eastAsia="Times New Roman"/>
          <w:spacing w:val="-2"/>
          <w:sz w:val="24"/>
          <w:szCs w:val="24"/>
        </w:rPr>
        <w:t>с/</w:t>
      </w:r>
      <w:proofErr w:type="spellStart"/>
      <w:proofErr w:type="gramStart"/>
      <w:r>
        <w:rPr>
          <w:rFonts w:eastAsia="Times New Roman"/>
          <w:spacing w:val="-2"/>
          <w:sz w:val="24"/>
          <w:szCs w:val="24"/>
        </w:rPr>
        <w:t>п</w:t>
      </w:r>
      <w:proofErr w:type="spellEnd"/>
      <w:proofErr w:type="gramEnd"/>
      <w:r>
        <w:rPr>
          <w:rFonts w:eastAsia="Times New Roman"/>
          <w:spacing w:val="-2"/>
          <w:sz w:val="24"/>
          <w:szCs w:val="24"/>
        </w:rPr>
        <w:t xml:space="preserve"> «Икшицкое»</w:t>
      </w:r>
    </w:p>
    <w:p w:rsidR="008A5A5A" w:rsidRDefault="008A5A5A" w:rsidP="008A5A5A">
      <w:pPr>
        <w:shd w:val="clear" w:color="auto" w:fill="FFFFFF"/>
        <w:ind w:right="384"/>
        <w:jc w:val="right"/>
      </w:pPr>
      <w:r>
        <w:rPr>
          <w:rFonts w:eastAsia="Times New Roman"/>
          <w:sz w:val="24"/>
          <w:szCs w:val="24"/>
        </w:rPr>
        <w:t xml:space="preserve">от </w:t>
      </w:r>
      <w:r w:rsidR="007B58A9">
        <w:rPr>
          <w:rFonts w:eastAsia="Times New Roman"/>
          <w:sz w:val="24"/>
          <w:szCs w:val="24"/>
        </w:rPr>
        <w:t>09.03</w:t>
      </w:r>
      <w:r w:rsidR="00811A38">
        <w:rPr>
          <w:rFonts w:eastAsia="Times New Roman"/>
          <w:sz w:val="24"/>
          <w:szCs w:val="24"/>
        </w:rPr>
        <w:t>.</w:t>
      </w:r>
      <w:r w:rsidR="007B58A9">
        <w:rPr>
          <w:rFonts w:eastAsia="Times New Roman"/>
          <w:sz w:val="24"/>
          <w:szCs w:val="24"/>
        </w:rPr>
        <w:t>2023</w:t>
      </w:r>
      <w:r>
        <w:rPr>
          <w:rFonts w:eastAsia="Times New Roman"/>
          <w:sz w:val="24"/>
          <w:szCs w:val="24"/>
        </w:rPr>
        <w:t xml:space="preserve">г. № </w:t>
      </w:r>
      <w:r w:rsidR="007B58A9">
        <w:rPr>
          <w:rFonts w:eastAsia="Times New Roman"/>
          <w:sz w:val="24"/>
          <w:szCs w:val="24"/>
        </w:rPr>
        <w:t>6</w:t>
      </w:r>
    </w:p>
    <w:p w:rsidR="008A5A5A" w:rsidRDefault="008A5A5A" w:rsidP="008A5A5A">
      <w:pPr>
        <w:shd w:val="clear" w:color="auto" w:fill="FFFFFF"/>
        <w:spacing w:before="278"/>
        <w:ind w:left="7133"/>
      </w:pPr>
      <w:r>
        <w:rPr>
          <w:rFonts w:eastAsia="Times New Roman"/>
          <w:b/>
          <w:bCs/>
          <w:spacing w:val="-9"/>
          <w:sz w:val="24"/>
          <w:szCs w:val="24"/>
        </w:rPr>
        <w:t>ПЛАН</w:t>
      </w:r>
    </w:p>
    <w:p w:rsidR="008A5A5A" w:rsidRDefault="008A5A5A" w:rsidP="008A5A5A">
      <w:pPr>
        <w:shd w:val="clear" w:color="auto" w:fill="FFFFFF"/>
        <w:ind w:left="2712"/>
      </w:pPr>
      <w:r>
        <w:rPr>
          <w:rFonts w:eastAsia="Times New Roman"/>
          <w:b/>
          <w:bCs/>
          <w:spacing w:val="-4"/>
          <w:sz w:val="24"/>
          <w:szCs w:val="24"/>
        </w:rPr>
        <w:t xml:space="preserve">мероприятий по противодействию коррупции в </w:t>
      </w:r>
      <w:r w:rsidR="00F17D5C">
        <w:rPr>
          <w:rFonts w:eastAsia="Times New Roman"/>
          <w:b/>
          <w:bCs/>
          <w:spacing w:val="-4"/>
          <w:sz w:val="24"/>
          <w:szCs w:val="24"/>
        </w:rPr>
        <w:t>сельском поселении «Икшицкое»</w:t>
      </w:r>
      <w:r w:rsidR="007B58A9">
        <w:rPr>
          <w:rFonts w:eastAsia="Times New Roman"/>
          <w:b/>
          <w:bCs/>
          <w:spacing w:val="-4"/>
          <w:sz w:val="24"/>
          <w:szCs w:val="24"/>
        </w:rPr>
        <w:t xml:space="preserve"> на 2023-2024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годы</w:t>
      </w:r>
    </w:p>
    <w:p w:rsidR="008A5A5A" w:rsidRDefault="008A5A5A" w:rsidP="008A5A5A">
      <w:pPr>
        <w:spacing w:after="2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6"/>
        <w:gridCol w:w="9341"/>
        <w:gridCol w:w="2611"/>
        <w:gridCol w:w="2712"/>
      </w:tblGrid>
      <w:tr w:rsidR="008A5A5A" w:rsidTr="00AE060B">
        <w:trPr>
          <w:trHeight w:hRule="exact" w:val="586"/>
        </w:trPr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74" w:lineRule="exact"/>
              <w:ind w:left="62" w:right="101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3048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left="274" w:right="269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Срок исполнения мероприятия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left="485" w:right="557"/>
            </w:pPr>
            <w:r>
              <w:rPr>
                <w:rFonts w:eastAsia="Times New Roman"/>
                <w:b/>
                <w:bCs/>
                <w:sz w:val="22"/>
                <w:szCs w:val="22"/>
              </w:rPr>
              <w:t>Исполнитель мероприятия</w:t>
            </w:r>
          </w:p>
        </w:tc>
      </w:tr>
    </w:tbl>
    <w:p w:rsidR="008A5A5A" w:rsidRDefault="008A5A5A" w:rsidP="008A5A5A">
      <w:pPr>
        <w:spacing w:after="245" w:line="1" w:lineRule="exact"/>
        <w:rPr>
          <w:sz w:val="2"/>
          <w:szCs w:val="2"/>
        </w:rPr>
      </w:pPr>
    </w:p>
    <w:tbl>
      <w:tblPr>
        <w:tblW w:w="1537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5"/>
        <w:gridCol w:w="9330"/>
        <w:gridCol w:w="10"/>
        <w:gridCol w:w="2614"/>
        <w:gridCol w:w="2696"/>
        <w:gridCol w:w="9"/>
      </w:tblGrid>
      <w:tr w:rsidR="008A5A5A" w:rsidTr="00DE6251">
        <w:trPr>
          <w:trHeight w:hRule="exact" w:val="29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78"/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447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8A5A5A" w:rsidTr="00DE6251">
        <w:trPr>
          <w:trHeight w:hRule="exact" w:val="552"/>
        </w:trPr>
        <w:tc>
          <w:tcPr>
            <w:tcW w:w="153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F17D5C">
            <w:pPr>
              <w:shd w:val="clear" w:color="auto" w:fill="FFFFFF"/>
              <w:spacing w:line="269" w:lineRule="exact"/>
              <w:ind w:left="38"/>
            </w:pPr>
            <w:r>
              <w:rPr>
                <w:b/>
                <w:bCs/>
                <w:sz w:val="22"/>
                <w:szCs w:val="22"/>
              </w:rPr>
              <w:t xml:space="preserve">1.        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Противодейсгвие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коррупции при прохождении государственной гражданской службы  Забайкальского края, соблюдение ограничений и обязанностей лицами, замещающими муниципальные должности, должности муниципальной службы в </w:t>
            </w:r>
            <w:r w:rsidR="00F17D5C">
              <w:rPr>
                <w:rFonts w:eastAsia="Times New Roman"/>
                <w:b/>
                <w:bCs/>
                <w:sz w:val="22"/>
                <w:szCs w:val="22"/>
              </w:rPr>
              <w:t>с/</w:t>
            </w:r>
            <w:proofErr w:type="spellStart"/>
            <w:proofErr w:type="gramStart"/>
            <w:r w:rsidR="00F17D5C">
              <w:rPr>
                <w:rFonts w:eastAsia="Times New Roman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="00F17D5C">
              <w:rPr>
                <w:rFonts w:eastAsia="Times New Roman"/>
                <w:b/>
                <w:bCs/>
                <w:sz w:val="22"/>
                <w:szCs w:val="22"/>
              </w:rPr>
              <w:t xml:space="preserve"> «Икшицкое»</w:t>
            </w:r>
          </w:p>
        </w:tc>
      </w:tr>
      <w:tr w:rsidR="008A5A5A" w:rsidTr="00DE6251">
        <w:trPr>
          <w:trHeight w:hRule="exact" w:val="24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4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firstLine="32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Осуществление контроля за представлением лицами, замещающими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крае, сведений о своих доходах, расходах, об имуществе и обязательствах имущественного характера, а также о доходах,   об  имуществе   и   обязательствах   имущественного   характера  своих   супруги (супруга) и несовершеннолетних детей в соответствии с действующим законодательством и   размещение  таких  сведений   па  официальных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сайгах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органов 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в   </w:t>
            </w:r>
            <w:r>
              <w:rPr>
                <w:rFonts w:eastAsia="Times New Roman"/>
                <w:sz w:val="22"/>
                <w:szCs w:val="22"/>
              </w:rPr>
              <w:t>информационно-телекоммуникационной      сети      «Интернет»      в      соответствии      с     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7B58A9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2023-2024</w:t>
            </w:r>
            <w:r w:rsidR="008A5A5A">
              <w:rPr>
                <w:sz w:val="22"/>
                <w:szCs w:val="22"/>
              </w:rPr>
              <w:t xml:space="preserve"> </w:t>
            </w:r>
            <w:r w:rsidR="008A5A5A"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Pr="00F17D5C" w:rsidRDefault="008A5A5A" w:rsidP="00F17D5C">
            <w:pPr>
              <w:shd w:val="clear" w:color="auto" w:fill="FFFFFF"/>
              <w:spacing w:line="274" w:lineRule="exact"/>
              <w:ind w:right="58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 w:rsidR="00F17D5C">
              <w:rPr>
                <w:rFonts w:eastAsia="Times New Roman"/>
                <w:sz w:val="22"/>
                <w:szCs w:val="22"/>
              </w:rPr>
              <w:t>с/</w:t>
            </w:r>
            <w:proofErr w:type="spellStart"/>
            <w:proofErr w:type="gramStart"/>
            <w:r w:rsidR="00F17D5C"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 w:rsidR="00F17D5C"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8A5A5A" w:rsidTr="00DE6251">
        <w:trPr>
          <w:trHeight w:hRule="exact" w:val="162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firstLine="317"/>
            </w:pPr>
            <w:r>
              <w:rPr>
                <w:rFonts w:eastAsia="Times New Roman"/>
                <w:sz w:val="22"/>
                <w:szCs w:val="22"/>
              </w:rPr>
              <w:t xml:space="preserve">Проведение проверок достоверности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полноты сведений о доходах, расходах, об имуществе   и    обязательствах   имущественного   характера,   представляемых   лицами, замещающими   государственные   должности,   муниципальные   должности,   должности государственной гражданской службы Забайкальского края и муниципальной службы в Забайкальском   крае,   и   соблюдения   ими   требований   к   служебному   поведению   в соответствии с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9" w:lineRule="exact"/>
              <w:ind w:left="350" w:right="341"/>
              <w:jc w:val="center"/>
            </w:pPr>
            <w:r>
              <w:rPr>
                <w:rFonts w:eastAsia="Times New Roman"/>
                <w:sz w:val="22"/>
                <w:szCs w:val="22"/>
              </w:rPr>
              <w:t>при поступлении достаточной информации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F17D5C">
            <w:pPr>
              <w:shd w:val="clear" w:color="auto" w:fill="FFFFFF"/>
              <w:spacing w:line="269" w:lineRule="exact"/>
              <w:ind w:left="5" w:right="53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МР «Чернышевский район»</w:t>
            </w:r>
          </w:p>
        </w:tc>
      </w:tr>
      <w:tr w:rsidR="008A5A5A" w:rsidTr="00DE6251">
        <w:trPr>
          <w:trHeight w:hRule="exact" w:val="107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49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ind w:firstLine="307"/>
            </w:pPr>
            <w:r>
              <w:rPr>
                <w:rFonts w:eastAsia="Times New Roman"/>
                <w:sz w:val="22"/>
                <w:szCs w:val="22"/>
              </w:rPr>
              <w:t>Организация работы по представлению государственными гражданскими служащими Забайкальского края представителю нанимателя в соответствии с частью 2 статьи 14 Федерального закона от 27 июля 2004 года № 79-ФЗ «О государственной гражданской службе Российской Федерации» уведомлений о выполнении иной оплачиваемой работы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7B58A9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2023-2024</w:t>
            </w:r>
            <w:r w:rsidR="008A5A5A">
              <w:rPr>
                <w:sz w:val="22"/>
                <w:szCs w:val="22"/>
              </w:rPr>
              <w:t xml:space="preserve"> </w:t>
            </w:r>
            <w:r w:rsidR="008A5A5A"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AE060B">
            <w:pPr>
              <w:shd w:val="clear" w:color="auto" w:fill="FFFFFF"/>
              <w:spacing w:line="264" w:lineRule="exact"/>
              <w:ind w:left="5" w:right="48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8A5A5A" w:rsidTr="001753EF">
        <w:trPr>
          <w:trHeight w:hRule="exact" w:val="185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ind w:left="154"/>
            </w:pPr>
            <w:r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8A5A5A" w:rsidP="00AE060B">
            <w:pPr>
              <w:shd w:val="clear" w:color="auto" w:fill="FFFFFF"/>
              <w:spacing w:line="264" w:lineRule="exact"/>
              <w:jc w:val="righ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Проведение     информационно-разъяснительных     мероприятий     по     представлению представителю    нанимателя    лицами,    замещающими     государственные    должности Забайкальского края, и государственными гражданскими служащими Забайкальского края, замещающими должности руководителей и заместителей руководителей, уведомлений о фактах    обращения    к    ним    в    целях    склонения    к    совершению    коррупционных</w:t>
            </w:r>
          </w:p>
          <w:p w:rsidR="001753EF" w:rsidRDefault="001753EF" w:rsidP="001753EF">
            <w:pPr>
              <w:shd w:val="clear" w:color="auto" w:fill="FFFFFF"/>
              <w:spacing w:line="264" w:lineRule="exact"/>
            </w:pPr>
            <w:r>
              <w:rPr>
                <w:rFonts w:eastAsia="Times New Roman"/>
                <w:sz w:val="22"/>
                <w:szCs w:val="22"/>
              </w:rPr>
              <w:t>правонарушений и проверке сведений, содержащихся в указанных уведомлениях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7B58A9" w:rsidP="00AE060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2023-2024</w:t>
            </w:r>
            <w:r w:rsidR="008A5A5A">
              <w:rPr>
                <w:sz w:val="22"/>
                <w:szCs w:val="22"/>
              </w:rPr>
              <w:t xml:space="preserve"> </w:t>
            </w:r>
            <w:r w:rsidR="008A5A5A"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5A5A" w:rsidRDefault="00F17D5C" w:rsidP="00AE060B">
            <w:pPr>
              <w:shd w:val="clear" w:color="auto" w:fill="FFFFFF"/>
              <w:spacing w:line="264" w:lineRule="exact"/>
              <w:ind w:left="10" w:right="43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6A5EC9">
        <w:trPr>
          <w:trHeight w:hRule="exact" w:val="240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6F5BF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A5EC9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проверок соблюдения процедуры уведомления представителя нанимателя лицами, замещающими должности государственной службы Забайкальского края, а также лицами,     замещающими     государственные     должности     Забайкальского     края,     и государственными    гражданскими    служащими    Забайкальского    края,    замещающими должности      руководителей      исполнительных      органов</w:t>
            </w:r>
            <w:r w:rsidR="006A5EC9">
              <w:rPr>
                <w:rFonts w:eastAsia="Times New Roman"/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 xml:space="preserve">      государственной      власти Забайкальского   края,   о   возникновении   личной   заинтересованности   при   исполнении должностных обязанностей, которая приводит или может привести к конфликту интересов</w:t>
            </w:r>
            <w:proofErr w:type="gramEnd"/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7B58A9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F17D5C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2466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A5EC9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информационно-разъяснительных  мероприятий  по  доведению  до  лиц, замещающих    государственные    должности,    муниципальные    должности,    должности государственной гражданской службы Забайкальского края и муниципальной службы в Забайкальском крае, положений действующего законодательства Российской Федерации и Забайкальского   края   о   противодействии   коррупции,   в   том   числе   об   уголовной ответственности за коррупционные правонарушения, об увольнении в связи с утратой доверия, о порядке проверки достоверности и полноты сведений, представляемых ими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в соответствии с действующим законодательством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7B58A9" w:rsidP="0081136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97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63C1">
              <w:rPr>
                <w:sz w:val="22"/>
                <w:szCs w:val="22"/>
              </w:rPr>
              <w:t>.7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A5EC9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 мероприятий   по   формированию   негативного   отношения   к   дарению подарков у лиц, замещающих государственные должности, муниципальные должности, должности государственной гражданской службы Забайкальского края и муниципальной службы в Забайкальском крае, в связи с их должностным положением или в связи с исполнением   ими   служебных   обязанностей,   а   также   осуществлению   контроля   за выполнением ими обязанности сообщать о получении подарков в связи с их должностным положением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или в связи с исполнением ими должностных (служебных) обязанностей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7B58A9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2402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2663C1">
              <w:rPr>
                <w:sz w:val="22"/>
                <w:szCs w:val="22"/>
              </w:rPr>
              <w:t>.8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A5EC9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Проведение   работы   по  доведению  до   граждан,   претендующих   на        замещение государственных должностей, муниципальных должностей, должностей государственной гражданской службы Забайкальского края и муниципальной службы в Забайкальском крае, положений действующего законодательства Российской Федерации и Забайкальского края о  противодействии   коррупции,   в  том   числе  об  ответственности   за  коррупционные правонарушения, о порядке представления сведений о своих доходах, об имуществе и обязательствах   имущественного   характера,   а   также   о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доходах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  об   имуществе  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7B58A9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63C1">
              <w:rPr>
                <w:sz w:val="22"/>
                <w:szCs w:val="22"/>
              </w:rPr>
              <w:t>.9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A5EC9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Организация   работы   по   реализации   в   исполнительных   органах,   государственных органах,   органах   местного   самоуправления   и  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Заксобрании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  требований   статьи    12 Федерального закона от 25 декабря 2008 года № 273-ФЗ «О противодействии коррупции»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7B58A9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 w:rsidRPr="002663C1">
              <w:rPr>
                <w:sz w:val="22"/>
                <w:szCs w:val="22"/>
              </w:rPr>
              <w:t>годы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trHeight w:hRule="exact" w:val="135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6F5BFC" w:rsidP="002663C1">
            <w:pPr>
              <w:shd w:val="clear" w:color="auto" w:fill="FFFFFF"/>
              <w:ind w:left="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663C1">
              <w:rPr>
                <w:sz w:val="22"/>
                <w:szCs w:val="22"/>
              </w:rPr>
              <w:t>.10</w:t>
            </w:r>
          </w:p>
        </w:tc>
        <w:tc>
          <w:tcPr>
            <w:tcW w:w="9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6F5BFC">
            <w:pPr>
              <w:shd w:val="clear" w:color="auto" w:fill="FFFFFF"/>
              <w:spacing w:line="264" w:lineRule="exac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Направление в Администрацию информации о результатах проведенных мероприятий, предусмотренных пунктами </w:t>
            </w:r>
            <w:r w:rsidR="006F5BFC">
              <w:rPr>
                <w:rFonts w:eastAsia="Times New Roman"/>
                <w:sz w:val="22"/>
                <w:szCs w:val="22"/>
              </w:rPr>
              <w:t>1.1-1</w:t>
            </w:r>
            <w:r>
              <w:rPr>
                <w:rFonts w:eastAsia="Times New Roman"/>
                <w:sz w:val="22"/>
                <w:szCs w:val="22"/>
              </w:rPr>
              <w:t>.9 настоящего Плана</w:t>
            </w:r>
          </w:p>
        </w:tc>
        <w:tc>
          <w:tcPr>
            <w:tcW w:w="26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663C1">
              <w:rPr>
                <w:sz w:val="22"/>
                <w:szCs w:val="22"/>
              </w:rPr>
              <w:t>ежегодно к 15 января,</w:t>
            </w:r>
          </w:p>
          <w:p w:rsidR="002663C1" w:rsidRPr="002663C1" w:rsidRDefault="007B58A9" w:rsidP="002663C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 5 июля и к 31 декабря 2024</w:t>
            </w:r>
            <w:r w:rsidR="002663C1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4B4DDB" w:rsidP="002663C1">
            <w:pPr>
              <w:shd w:val="clear" w:color="auto" w:fill="FFFFFF"/>
              <w:spacing w:line="264" w:lineRule="exact"/>
              <w:ind w:left="10" w:right="43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718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6F5BFC" w:rsidP="006F5BFC">
            <w:pPr>
              <w:shd w:val="clear" w:color="auto" w:fill="FFFFFF"/>
              <w:jc w:val="center"/>
            </w:pPr>
            <w:r>
              <w:rPr>
                <w:spacing w:val="-6"/>
                <w:sz w:val="22"/>
                <w:szCs w:val="22"/>
              </w:rPr>
              <w:t>1</w:t>
            </w:r>
            <w:r w:rsidR="002663C1">
              <w:rPr>
                <w:spacing w:val="-6"/>
                <w:sz w:val="22"/>
                <w:szCs w:val="22"/>
              </w:rPr>
              <w:t>.11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6F5BFC">
            <w:pPr>
              <w:shd w:val="clear" w:color="auto" w:fill="FFFFFF"/>
              <w:spacing w:line="269" w:lineRule="exact"/>
              <w:ind w:firstLine="307"/>
              <w:jc w:val="both"/>
            </w:pPr>
            <w:r>
              <w:rPr>
                <w:rFonts w:eastAsia="Times New Roman"/>
                <w:sz w:val="22"/>
                <w:szCs w:val="22"/>
              </w:rPr>
              <w:t>Обеспечить    обучение   должностных    лиц   органов   местного    самоуправления    по образовательным программам в области противодействия коррупции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2663C1" w:rsidRDefault="002663C1" w:rsidP="00870C30">
            <w:pPr>
              <w:shd w:val="clear" w:color="auto" w:fill="FFFFFF"/>
              <w:spacing w:line="317" w:lineRule="exact"/>
              <w:ind w:left="734" w:right="725"/>
            </w:pPr>
            <w:r>
              <w:rPr>
                <w:rFonts w:eastAsia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left="10" w:right="67"/>
              <w:jc w:val="center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MP </w:t>
            </w:r>
            <w:r>
              <w:rPr>
                <w:rFonts w:eastAsia="Times New Roman"/>
                <w:sz w:val="22"/>
                <w:szCs w:val="22"/>
              </w:rPr>
              <w:t>«Чернышевский район»</w:t>
            </w:r>
          </w:p>
        </w:tc>
      </w:tr>
      <w:tr w:rsidR="002663C1" w:rsidTr="00DE6251">
        <w:trPr>
          <w:gridAfter w:val="1"/>
          <w:wAfter w:w="9" w:type="dxa"/>
          <w:trHeight w:hRule="exact" w:val="2170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6F5BFC" w:rsidP="00870C30">
            <w:pPr>
              <w:shd w:val="clear" w:color="auto" w:fill="FFFFFF"/>
              <w:ind w:left="91"/>
            </w:pPr>
            <w:r>
              <w:rPr>
                <w:sz w:val="22"/>
                <w:szCs w:val="22"/>
              </w:rPr>
              <w:t>1</w:t>
            </w:r>
            <w:r w:rsidR="002663C1">
              <w:rPr>
                <w:sz w:val="22"/>
                <w:szCs w:val="22"/>
              </w:rPr>
              <w:t>.12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 xml:space="preserve">Обеспечить принятие мер по повышению эффективности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контроля за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соблюдением лицами,  замещающими  государственные  должности  Забайкальского  края,  должности государственной гражданской службы Забайкальского края и муниципальные должности, требований   законодательства  Российской   Федерации   о   противодействии  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</w:t>
            </w:r>
          </w:p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>Информирование Администрации о принятых мерах по повышению эффективности контроля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ежегодно до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rFonts w:eastAsia="Times New Roman"/>
                <w:sz w:val="22"/>
                <w:szCs w:val="22"/>
              </w:rPr>
              <w:t>декабря.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Итоговый доклад до 01</w:t>
            </w:r>
          </w:p>
          <w:p w:rsidR="002663C1" w:rsidRDefault="007B58A9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ноября 2024</w:t>
            </w:r>
            <w:r w:rsidR="002663C1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left="192" w:right="110" w:firstLine="566"/>
            </w:pPr>
            <w:r>
              <w:rPr>
                <w:rFonts w:eastAsia="Times New Roman"/>
                <w:sz w:val="22"/>
                <w:szCs w:val="22"/>
              </w:rPr>
              <w:t xml:space="preserve">Администрация 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MP </w:t>
            </w:r>
            <w:r>
              <w:rPr>
                <w:rFonts w:eastAsia="Times New Roman"/>
                <w:sz w:val="22"/>
                <w:szCs w:val="22"/>
              </w:rPr>
              <w:t>«Чернышевский район»</w:t>
            </w:r>
          </w:p>
        </w:tc>
      </w:tr>
      <w:tr w:rsidR="002663C1" w:rsidTr="00DE6251">
        <w:trPr>
          <w:gridAfter w:val="1"/>
          <w:wAfter w:w="9" w:type="dxa"/>
          <w:trHeight w:hRule="exact" w:val="241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6F5BFC" w:rsidP="00870C30">
            <w:pPr>
              <w:shd w:val="clear" w:color="auto" w:fill="FFFFFF"/>
              <w:ind w:left="86"/>
            </w:pPr>
            <w:r>
              <w:rPr>
                <w:sz w:val="22"/>
                <w:szCs w:val="22"/>
              </w:rPr>
              <w:lastRenderedPageBreak/>
              <w:t>1</w:t>
            </w:r>
            <w:r w:rsidR="002663C1">
              <w:rPr>
                <w:sz w:val="22"/>
                <w:szCs w:val="22"/>
              </w:rPr>
              <w:t>.13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ind w:firstLine="312"/>
            </w:pPr>
            <w:proofErr w:type="gramStart"/>
            <w:r>
              <w:rPr>
                <w:rFonts w:eastAsia="Times New Roman"/>
                <w:sz w:val="22"/>
                <w:szCs w:val="22"/>
              </w:rPr>
              <w:t xml:space="preserve">Обеспечить принятие мер по повышению эффективности кадровой работы в части, касающейся    ведения   личных   дел   лиц,    замещающих    государственные    должности Забайкальского края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и </w:t>
            </w:r>
            <w:r>
              <w:rPr>
                <w:rFonts w:eastAsia="Times New Roman"/>
                <w:sz w:val="22"/>
                <w:szCs w:val="22"/>
              </w:rPr>
              <w:t>должности государственной гражданской службы Забайкальского края,   в  том   числе   контроля   за  актуализацией   сведений,   содержащихся   в  анкетах, представляемых при назначении на указанные должности и поступлении на такую службу, об   их   родственниках   и   свойственниках   в   целях   выявления   возможного   конфликта интересов.</w:t>
            </w:r>
            <w:proofErr w:type="gramEnd"/>
          </w:p>
          <w:p w:rsidR="002663C1" w:rsidRDefault="002663C1" w:rsidP="00870C30">
            <w:pPr>
              <w:shd w:val="clear" w:color="auto" w:fill="FFFFFF"/>
              <w:spacing w:line="264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>Информирование Администрации о принятых мерах по повышению эффективности кадровой работы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ежегодно до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sz w:val="22"/>
                <w:szCs w:val="22"/>
              </w:rPr>
              <w:t xml:space="preserve">20 </w:t>
            </w:r>
            <w:r>
              <w:rPr>
                <w:rFonts w:eastAsia="Times New Roman"/>
                <w:sz w:val="22"/>
                <w:szCs w:val="22"/>
              </w:rPr>
              <w:t>декабря.</w:t>
            </w:r>
          </w:p>
          <w:p w:rsidR="002663C1" w:rsidRDefault="002663C1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Итоговый доклад до 01</w:t>
            </w:r>
          </w:p>
          <w:p w:rsidR="002663C1" w:rsidRDefault="007B58A9" w:rsidP="00870C30">
            <w:pPr>
              <w:shd w:val="clear" w:color="auto" w:fill="FFFFFF"/>
              <w:spacing w:line="264" w:lineRule="exact"/>
              <w:jc w:val="center"/>
            </w:pPr>
            <w:r>
              <w:rPr>
                <w:rFonts w:eastAsia="Times New Roman"/>
                <w:sz w:val="22"/>
                <w:szCs w:val="22"/>
              </w:rPr>
              <w:t>ноября 2024</w:t>
            </w:r>
            <w:r w:rsidR="002663C1">
              <w:rPr>
                <w:rFonts w:eastAsia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4B4DDB" w:rsidP="00870C30">
            <w:pPr>
              <w:shd w:val="clear" w:color="auto" w:fill="FFFFFF"/>
              <w:spacing w:line="269" w:lineRule="exact"/>
              <w:ind w:left="182" w:right="110" w:firstLine="566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Pr="006F5BFC" w:rsidRDefault="002663C1" w:rsidP="00870C30">
            <w:pPr>
              <w:shd w:val="clear" w:color="auto" w:fill="FFFFFF"/>
              <w:ind w:left="1795"/>
              <w:rPr>
                <w:b/>
              </w:rPr>
            </w:pPr>
            <w:r w:rsidRPr="006F5BFC">
              <w:rPr>
                <w:b/>
                <w:sz w:val="22"/>
                <w:szCs w:val="22"/>
              </w:rPr>
              <w:t xml:space="preserve">2.   </w:t>
            </w:r>
            <w:proofErr w:type="spellStart"/>
            <w:r w:rsidRPr="006F5BFC">
              <w:rPr>
                <w:rFonts w:eastAsia="Times New Roman"/>
                <w:b/>
                <w:sz w:val="22"/>
                <w:szCs w:val="22"/>
              </w:rPr>
              <w:t>Антикоррупционная</w:t>
            </w:r>
            <w:proofErr w:type="spellEnd"/>
            <w:r w:rsidRPr="006F5BFC">
              <w:rPr>
                <w:rFonts w:eastAsia="Times New Roman"/>
                <w:b/>
                <w:sz w:val="22"/>
                <w:szCs w:val="22"/>
              </w:rPr>
              <w:t xml:space="preserve"> экспертиза нормативных правовых актов </w:t>
            </w:r>
            <w:r w:rsidRPr="006F5BFC">
              <w:rPr>
                <w:rFonts w:eastAsia="Times New Roman"/>
                <w:b/>
                <w:bCs/>
                <w:sz w:val="22"/>
                <w:szCs w:val="22"/>
              </w:rPr>
              <w:t xml:space="preserve">и проектов нормативных правовых </w:t>
            </w:r>
            <w:r w:rsidRPr="006F5BFC">
              <w:rPr>
                <w:rFonts w:eastAsia="Times New Roman"/>
                <w:b/>
                <w:sz w:val="22"/>
                <w:szCs w:val="22"/>
              </w:rPr>
              <w:t>актов</w:t>
            </w:r>
          </w:p>
        </w:tc>
      </w:tr>
      <w:tr w:rsidR="002663C1" w:rsidTr="00DE6251">
        <w:trPr>
          <w:gridAfter w:val="1"/>
          <w:wAfter w:w="9" w:type="dxa"/>
          <w:trHeight w:hRule="exact" w:val="54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96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07"/>
            </w:pPr>
            <w:r>
              <w:rPr>
                <w:rFonts w:eastAsia="Times New Roman"/>
                <w:sz w:val="22"/>
                <w:szCs w:val="22"/>
              </w:rPr>
              <w:t xml:space="preserve">Проведение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экспертизы нормативных правовых актов и проектов нормативных правовых актов в соответствии с действующим законодательством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7B58A9" w:rsidP="00870C3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DE6251" w:rsidP="00870C30">
            <w:pPr>
              <w:shd w:val="clear" w:color="auto" w:fill="FFFFFF"/>
              <w:spacing w:line="269" w:lineRule="exact"/>
              <w:ind w:right="19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1085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101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9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spacing w:line="269" w:lineRule="exact"/>
              <w:ind w:firstLine="312"/>
            </w:pPr>
            <w:r>
              <w:rPr>
                <w:rFonts w:eastAsia="Times New Roman"/>
                <w:sz w:val="22"/>
                <w:szCs w:val="22"/>
              </w:rPr>
              <w:t xml:space="preserve">Размещение   проектов   нормативных   правовых   актов   на   официальных   сайтах   в информационно-телекоммуникационной     сети     «Интернет»     в     целях     обеспечения возможности проведения независимой </w:t>
            </w:r>
            <w:proofErr w:type="spellStart"/>
            <w:r>
              <w:rPr>
                <w:rFonts w:eastAsia="Times New Roman"/>
                <w:sz w:val="22"/>
                <w:szCs w:val="22"/>
              </w:rPr>
              <w:t>антикоррупционной</w:t>
            </w:r>
            <w:proofErr w:type="spellEnd"/>
            <w:r>
              <w:rPr>
                <w:rFonts w:eastAsia="Times New Roman"/>
                <w:sz w:val="22"/>
                <w:szCs w:val="22"/>
              </w:rPr>
              <w:t xml:space="preserve"> экспертизы данных проектов в соответствии с действующим законодательством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7B58A9" w:rsidP="00870C3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2023-2024</w:t>
            </w:r>
            <w:r w:rsidR="002663C1">
              <w:rPr>
                <w:sz w:val="22"/>
                <w:szCs w:val="22"/>
              </w:rPr>
              <w:t xml:space="preserve"> </w:t>
            </w:r>
            <w:r w:rsidR="002663C1">
              <w:rPr>
                <w:rFonts w:eastAsia="Times New Roman"/>
                <w:sz w:val="22"/>
                <w:szCs w:val="22"/>
              </w:rPr>
              <w:t>годы</w:t>
            </w:r>
          </w:p>
        </w:tc>
        <w:tc>
          <w:tcPr>
            <w:tcW w:w="2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DE6251" w:rsidP="00870C30">
            <w:pPr>
              <w:shd w:val="clear" w:color="auto" w:fill="FFFFFF"/>
              <w:spacing w:line="269" w:lineRule="exact"/>
              <w:ind w:left="5" w:right="62"/>
              <w:jc w:val="center"/>
            </w:pPr>
            <w:r>
              <w:rPr>
                <w:rFonts w:eastAsia="Times New Roman"/>
                <w:sz w:val="22"/>
                <w:szCs w:val="22"/>
              </w:rPr>
              <w:t>Администрация с/</w:t>
            </w:r>
            <w:proofErr w:type="spellStart"/>
            <w:proofErr w:type="gramStart"/>
            <w:r>
              <w:rPr>
                <w:rFonts w:eastAsia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2"/>
                <w:szCs w:val="22"/>
              </w:rPr>
              <w:t xml:space="preserve"> «Икшицкое»</w:t>
            </w: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4392"/>
            </w:pPr>
          </w:p>
        </w:tc>
      </w:tr>
      <w:tr w:rsidR="002663C1" w:rsidTr="00DE6251">
        <w:trPr>
          <w:gridAfter w:val="1"/>
          <w:wAfter w:w="9" w:type="dxa"/>
          <w:trHeight w:hRule="exact" w:val="278"/>
        </w:trPr>
        <w:tc>
          <w:tcPr>
            <w:tcW w:w="15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63C1" w:rsidRDefault="002663C1" w:rsidP="00870C30">
            <w:pPr>
              <w:shd w:val="clear" w:color="auto" w:fill="FFFFFF"/>
              <w:ind w:left="629"/>
            </w:pPr>
          </w:p>
        </w:tc>
      </w:tr>
    </w:tbl>
    <w:p w:rsidR="00DE5716" w:rsidRDefault="00DE5716" w:rsidP="00DE5716">
      <w:pPr>
        <w:shd w:val="clear" w:color="auto" w:fill="FFFFFF"/>
        <w:tabs>
          <w:tab w:val="left" w:pos="6893"/>
        </w:tabs>
        <w:spacing w:before="1243"/>
        <w:rPr>
          <w:rFonts w:eastAsia="Times New Roman"/>
          <w:spacing w:val="-2"/>
          <w:sz w:val="28"/>
          <w:szCs w:val="28"/>
        </w:rPr>
      </w:pPr>
    </w:p>
    <w:p w:rsidR="000970E9" w:rsidRDefault="000970E9" w:rsidP="00DE5716">
      <w:pPr>
        <w:shd w:val="clear" w:color="auto" w:fill="FFFFFF"/>
        <w:tabs>
          <w:tab w:val="left" w:pos="6893"/>
        </w:tabs>
        <w:spacing w:before="1243"/>
        <w:rPr>
          <w:rFonts w:eastAsia="Times New Roman"/>
          <w:spacing w:val="-2"/>
          <w:sz w:val="28"/>
          <w:szCs w:val="28"/>
        </w:rPr>
      </w:pPr>
    </w:p>
    <w:p w:rsidR="000970E9" w:rsidRDefault="000970E9" w:rsidP="00DE5716">
      <w:pPr>
        <w:shd w:val="clear" w:color="auto" w:fill="FFFFFF"/>
        <w:tabs>
          <w:tab w:val="left" w:pos="6893"/>
        </w:tabs>
        <w:spacing w:before="1243"/>
        <w:rPr>
          <w:rFonts w:eastAsia="Times New Roman"/>
          <w:spacing w:val="-2"/>
          <w:sz w:val="28"/>
          <w:szCs w:val="28"/>
        </w:rPr>
      </w:pPr>
    </w:p>
    <w:p w:rsidR="000970E9" w:rsidRDefault="000970E9" w:rsidP="00DE5716">
      <w:pPr>
        <w:shd w:val="clear" w:color="auto" w:fill="FFFFFF"/>
        <w:tabs>
          <w:tab w:val="left" w:pos="6893"/>
        </w:tabs>
        <w:spacing w:before="1243"/>
        <w:rPr>
          <w:rFonts w:eastAsia="Times New Roman"/>
          <w:spacing w:val="-2"/>
          <w:sz w:val="28"/>
          <w:szCs w:val="28"/>
        </w:rPr>
      </w:pPr>
    </w:p>
    <w:p w:rsidR="000970E9" w:rsidRDefault="000970E9" w:rsidP="00DE5716">
      <w:pPr>
        <w:shd w:val="clear" w:color="auto" w:fill="FFFFFF"/>
        <w:tabs>
          <w:tab w:val="left" w:pos="6893"/>
        </w:tabs>
        <w:spacing w:before="1243"/>
        <w:rPr>
          <w:rFonts w:eastAsia="Times New Roman"/>
          <w:spacing w:val="-2"/>
          <w:sz w:val="28"/>
          <w:szCs w:val="28"/>
        </w:rPr>
      </w:pPr>
    </w:p>
    <w:p w:rsidR="000970E9" w:rsidRDefault="000970E9" w:rsidP="00DE5716">
      <w:pPr>
        <w:shd w:val="clear" w:color="auto" w:fill="FFFFFF"/>
        <w:tabs>
          <w:tab w:val="left" w:pos="6893"/>
        </w:tabs>
        <w:spacing w:before="1243"/>
      </w:pPr>
    </w:p>
    <w:sectPr w:rsidR="000970E9" w:rsidSect="000970E9">
      <w:pgSz w:w="16834" w:h="11909" w:orient="landscape"/>
      <w:pgMar w:top="426" w:right="720" w:bottom="1135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C2C6D"/>
    <w:multiLevelType w:val="singleLevel"/>
    <w:tmpl w:val="1862D3D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5716"/>
    <w:rsid w:val="000970E9"/>
    <w:rsid w:val="001753EF"/>
    <w:rsid w:val="001B4033"/>
    <w:rsid w:val="002103C8"/>
    <w:rsid w:val="002663C1"/>
    <w:rsid w:val="00317F46"/>
    <w:rsid w:val="003A57A7"/>
    <w:rsid w:val="00402B8B"/>
    <w:rsid w:val="004B4DDB"/>
    <w:rsid w:val="005B0249"/>
    <w:rsid w:val="006A5EC9"/>
    <w:rsid w:val="006A7A50"/>
    <w:rsid w:val="006F5BFC"/>
    <w:rsid w:val="007A50FA"/>
    <w:rsid w:val="007B58A9"/>
    <w:rsid w:val="00811361"/>
    <w:rsid w:val="00811A38"/>
    <w:rsid w:val="008A5A5A"/>
    <w:rsid w:val="008E23D8"/>
    <w:rsid w:val="00D56CAA"/>
    <w:rsid w:val="00DC2E8F"/>
    <w:rsid w:val="00DE5716"/>
    <w:rsid w:val="00DE6251"/>
    <w:rsid w:val="00F17D5C"/>
    <w:rsid w:val="00F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13</cp:revision>
  <cp:lastPrinted>2023-03-09T02:00:00Z</cp:lastPrinted>
  <dcterms:created xsi:type="dcterms:W3CDTF">2019-01-31T11:59:00Z</dcterms:created>
  <dcterms:modified xsi:type="dcterms:W3CDTF">2023-03-09T02:10:00Z</dcterms:modified>
</cp:coreProperties>
</file>