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D0" w:rsidRPr="00105099" w:rsidRDefault="004E0AC3" w:rsidP="004869D0">
      <w:pPr>
        <w:jc w:val="center"/>
        <w:rPr>
          <w:b/>
          <w:bCs/>
          <w:sz w:val="32"/>
          <w:szCs w:val="32"/>
        </w:rPr>
      </w:pPr>
      <w:r w:rsidRPr="00105099">
        <w:rPr>
          <w:sz w:val="32"/>
          <w:szCs w:val="32"/>
        </w:rPr>
        <w:t xml:space="preserve">   </w:t>
      </w:r>
      <w:r w:rsidR="004869D0" w:rsidRPr="00105099">
        <w:rPr>
          <w:b/>
          <w:bCs/>
          <w:sz w:val="32"/>
          <w:szCs w:val="32"/>
        </w:rPr>
        <w:t>СОВЕТ СЕ</w:t>
      </w:r>
      <w:r w:rsidR="00C274AE" w:rsidRPr="00105099">
        <w:rPr>
          <w:b/>
          <w:bCs/>
          <w:sz w:val="32"/>
          <w:szCs w:val="32"/>
        </w:rPr>
        <w:t>ЛЬСКОГО ПОСЕЛЕНИЯ «</w:t>
      </w:r>
      <w:r w:rsidR="00E7473D">
        <w:rPr>
          <w:b/>
          <w:sz w:val="32"/>
          <w:szCs w:val="32"/>
        </w:rPr>
        <w:t>ИКШИЦКОЕ</w:t>
      </w:r>
      <w:r w:rsidR="004869D0" w:rsidRPr="00105099">
        <w:rPr>
          <w:b/>
          <w:bCs/>
          <w:sz w:val="32"/>
          <w:szCs w:val="32"/>
        </w:rPr>
        <w:t>»</w:t>
      </w:r>
    </w:p>
    <w:p w:rsidR="004869D0" w:rsidRDefault="004869D0" w:rsidP="004869D0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AE112B" w:rsidRDefault="005B2850" w:rsidP="00AE112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FF0000"/>
          <w:sz w:val="32"/>
          <w:szCs w:val="32"/>
        </w:rPr>
      </w:pPr>
      <w:proofErr w:type="gramStart"/>
      <w:r w:rsidRPr="00E7473D">
        <w:rPr>
          <w:rFonts w:ascii="Times New Roman" w:hAnsi="Times New Roman"/>
          <w:sz w:val="32"/>
          <w:szCs w:val="32"/>
        </w:rPr>
        <w:t>Р</w:t>
      </w:r>
      <w:proofErr w:type="gramEnd"/>
      <w:r w:rsidR="00D739A5">
        <w:rPr>
          <w:rFonts w:ascii="Times New Roman" w:hAnsi="Times New Roman"/>
          <w:sz w:val="32"/>
          <w:szCs w:val="32"/>
        </w:rPr>
        <w:t xml:space="preserve"> 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Pr="00E7473D">
        <w:rPr>
          <w:rFonts w:ascii="Times New Roman" w:hAnsi="Times New Roman"/>
          <w:sz w:val="32"/>
          <w:szCs w:val="32"/>
        </w:rPr>
        <w:t>Е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="00D739A5">
        <w:rPr>
          <w:rFonts w:ascii="Times New Roman" w:hAnsi="Times New Roman"/>
          <w:sz w:val="32"/>
          <w:szCs w:val="32"/>
        </w:rPr>
        <w:t xml:space="preserve"> </w:t>
      </w:r>
      <w:r w:rsidRPr="00E7473D">
        <w:rPr>
          <w:rFonts w:ascii="Times New Roman" w:hAnsi="Times New Roman"/>
          <w:sz w:val="32"/>
          <w:szCs w:val="32"/>
        </w:rPr>
        <w:t>Ш</w:t>
      </w:r>
      <w:r w:rsidR="00D739A5">
        <w:rPr>
          <w:rFonts w:ascii="Times New Roman" w:hAnsi="Times New Roman"/>
          <w:sz w:val="32"/>
          <w:szCs w:val="32"/>
        </w:rPr>
        <w:t xml:space="preserve"> 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Pr="00E7473D">
        <w:rPr>
          <w:rFonts w:ascii="Times New Roman" w:hAnsi="Times New Roman"/>
          <w:sz w:val="32"/>
          <w:szCs w:val="32"/>
        </w:rPr>
        <w:t>Е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="00D739A5">
        <w:rPr>
          <w:rFonts w:ascii="Times New Roman" w:hAnsi="Times New Roman"/>
          <w:sz w:val="32"/>
          <w:szCs w:val="32"/>
        </w:rPr>
        <w:t xml:space="preserve"> </w:t>
      </w:r>
      <w:r w:rsidRPr="00E7473D">
        <w:rPr>
          <w:rFonts w:ascii="Times New Roman" w:hAnsi="Times New Roman"/>
          <w:sz w:val="32"/>
          <w:szCs w:val="32"/>
        </w:rPr>
        <w:t>Н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="00D739A5">
        <w:rPr>
          <w:rFonts w:ascii="Times New Roman" w:hAnsi="Times New Roman"/>
          <w:sz w:val="32"/>
          <w:szCs w:val="32"/>
        </w:rPr>
        <w:t xml:space="preserve"> </w:t>
      </w:r>
      <w:r w:rsidRPr="00E7473D">
        <w:rPr>
          <w:rFonts w:ascii="Times New Roman" w:hAnsi="Times New Roman"/>
          <w:sz w:val="32"/>
          <w:szCs w:val="32"/>
        </w:rPr>
        <w:t>И</w:t>
      </w:r>
      <w:r w:rsidR="00D739A5">
        <w:rPr>
          <w:rFonts w:ascii="Times New Roman" w:hAnsi="Times New Roman"/>
          <w:sz w:val="32"/>
          <w:szCs w:val="32"/>
        </w:rPr>
        <w:t xml:space="preserve"> </w:t>
      </w:r>
      <w:r w:rsidR="00E7473D">
        <w:rPr>
          <w:rFonts w:ascii="Times New Roman" w:hAnsi="Times New Roman"/>
          <w:sz w:val="32"/>
          <w:szCs w:val="32"/>
        </w:rPr>
        <w:t xml:space="preserve"> </w:t>
      </w:r>
      <w:r w:rsidR="00B96742" w:rsidRPr="00E7473D">
        <w:rPr>
          <w:rFonts w:ascii="Times New Roman" w:hAnsi="Times New Roman"/>
          <w:sz w:val="32"/>
          <w:szCs w:val="32"/>
        </w:rPr>
        <w:t>Е</w:t>
      </w:r>
      <w:r w:rsidR="00D02563">
        <w:rPr>
          <w:rFonts w:ascii="Times New Roman" w:hAnsi="Times New Roman"/>
          <w:b w:val="0"/>
          <w:bCs w:val="0"/>
          <w:color w:val="FF0000"/>
          <w:sz w:val="32"/>
          <w:szCs w:val="32"/>
        </w:rPr>
        <w:t xml:space="preserve">    </w:t>
      </w:r>
    </w:p>
    <w:p w:rsidR="00AE112B" w:rsidRDefault="00AE112B" w:rsidP="00AE112B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color w:val="FF0000"/>
          <w:sz w:val="32"/>
          <w:szCs w:val="32"/>
        </w:rPr>
      </w:pPr>
    </w:p>
    <w:p w:rsidR="00AE112B" w:rsidRPr="002D5EC2" w:rsidRDefault="00E7016E" w:rsidP="00E7016E">
      <w:pPr>
        <w:pStyle w:val="ConsTitle"/>
        <w:widowControl/>
        <w:tabs>
          <w:tab w:val="left" w:pos="195"/>
          <w:tab w:val="center" w:pos="4677"/>
        </w:tabs>
        <w:ind w:right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FF0000"/>
          <w:sz w:val="32"/>
          <w:szCs w:val="32"/>
        </w:rPr>
        <w:tab/>
      </w:r>
      <w:r w:rsidR="007F2889">
        <w:rPr>
          <w:rFonts w:ascii="Times New Roman" w:hAnsi="Times New Roman"/>
          <w:b w:val="0"/>
          <w:bCs w:val="0"/>
          <w:sz w:val="24"/>
          <w:szCs w:val="24"/>
        </w:rPr>
        <w:t>О</w:t>
      </w:r>
      <w:r w:rsidRPr="002D5EC2">
        <w:rPr>
          <w:rFonts w:ascii="Times New Roman" w:hAnsi="Times New Roman"/>
          <w:b w:val="0"/>
          <w:bCs w:val="0"/>
          <w:sz w:val="24"/>
          <w:szCs w:val="24"/>
        </w:rPr>
        <w:t>т</w:t>
      </w:r>
      <w:r w:rsidR="007F2889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D02563">
        <w:rPr>
          <w:rFonts w:ascii="Times New Roman" w:hAnsi="Times New Roman"/>
          <w:b w:val="0"/>
          <w:bCs w:val="0"/>
          <w:sz w:val="24"/>
          <w:szCs w:val="24"/>
        </w:rPr>
        <w:t>28 декабря 2023 года</w:t>
      </w:r>
      <w:r w:rsidR="00BF4B24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83C42">
        <w:rPr>
          <w:rFonts w:ascii="Times New Roman" w:hAnsi="Times New Roman"/>
          <w:b w:val="0"/>
          <w:bCs w:val="0"/>
          <w:sz w:val="24"/>
          <w:szCs w:val="24"/>
        </w:rPr>
        <w:t xml:space="preserve">           </w:t>
      </w:r>
      <w:r w:rsidR="007F2889">
        <w:rPr>
          <w:rFonts w:ascii="Times New Roman" w:hAnsi="Times New Roman"/>
          <w:b w:val="0"/>
          <w:bCs w:val="0"/>
          <w:sz w:val="32"/>
          <w:szCs w:val="32"/>
        </w:rPr>
        <w:t xml:space="preserve">     </w:t>
      </w:r>
      <w:r w:rsidR="001305F1" w:rsidRPr="002D5EC2">
        <w:rPr>
          <w:rFonts w:ascii="Times New Roman" w:hAnsi="Times New Roman"/>
          <w:b w:val="0"/>
          <w:bCs w:val="0"/>
          <w:sz w:val="32"/>
          <w:szCs w:val="32"/>
        </w:rPr>
        <w:t xml:space="preserve">           </w:t>
      </w:r>
      <w:r w:rsidRPr="002D5EC2">
        <w:rPr>
          <w:rFonts w:ascii="Times New Roman" w:hAnsi="Times New Roman"/>
          <w:b w:val="0"/>
          <w:bCs w:val="0"/>
          <w:sz w:val="32"/>
          <w:szCs w:val="32"/>
        </w:rPr>
        <w:t xml:space="preserve">                     </w:t>
      </w:r>
      <w:r w:rsidR="00D02563">
        <w:rPr>
          <w:rFonts w:ascii="Times New Roman" w:hAnsi="Times New Roman"/>
          <w:b w:val="0"/>
          <w:bCs w:val="0"/>
          <w:sz w:val="32"/>
          <w:szCs w:val="32"/>
        </w:rPr>
        <w:t xml:space="preserve">            </w:t>
      </w:r>
      <w:r w:rsidR="001305F1" w:rsidRPr="002D5EC2">
        <w:rPr>
          <w:rFonts w:ascii="Times New Roman" w:hAnsi="Times New Roman"/>
          <w:b w:val="0"/>
          <w:bCs w:val="0"/>
          <w:sz w:val="32"/>
          <w:szCs w:val="32"/>
        </w:rPr>
        <w:t xml:space="preserve"> </w:t>
      </w:r>
      <w:r w:rsidRPr="002D5EC2">
        <w:rPr>
          <w:rFonts w:ascii="Times New Roman" w:hAnsi="Times New Roman"/>
          <w:b w:val="0"/>
          <w:bCs w:val="0"/>
          <w:sz w:val="24"/>
          <w:szCs w:val="24"/>
        </w:rPr>
        <w:t>№</w:t>
      </w:r>
      <w:r w:rsidR="00A83C4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D02563">
        <w:rPr>
          <w:rFonts w:ascii="Times New Roman" w:hAnsi="Times New Roman"/>
          <w:b w:val="0"/>
          <w:bCs w:val="0"/>
          <w:sz w:val="24"/>
          <w:szCs w:val="24"/>
        </w:rPr>
        <w:t>27</w:t>
      </w:r>
    </w:p>
    <w:p w:rsidR="006368DD" w:rsidRPr="00F64B4E" w:rsidRDefault="004869D0" w:rsidP="001305F1">
      <w:pPr>
        <w:jc w:val="center"/>
        <w:rPr>
          <w:szCs w:val="28"/>
          <w:lang w:eastAsia="en-US"/>
        </w:rPr>
      </w:pPr>
      <w:r w:rsidRPr="00F64B4E">
        <w:rPr>
          <w:szCs w:val="28"/>
          <w:lang w:eastAsia="en-US"/>
        </w:rPr>
        <w:t xml:space="preserve">с. </w:t>
      </w:r>
      <w:r w:rsidR="00FC3FAC" w:rsidRPr="00F64B4E">
        <w:rPr>
          <w:szCs w:val="28"/>
          <w:lang w:eastAsia="en-US"/>
        </w:rPr>
        <w:t>Икшица</w:t>
      </w:r>
    </w:p>
    <w:p w:rsidR="004869D0" w:rsidRDefault="004869D0" w:rsidP="004869D0"/>
    <w:p w:rsidR="004869D0" w:rsidRPr="008046BC" w:rsidRDefault="00105099" w:rsidP="004869D0">
      <w:pPr>
        <w:rPr>
          <w:b/>
          <w:szCs w:val="28"/>
        </w:rPr>
      </w:pPr>
      <w:r w:rsidRPr="008046BC">
        <w:rPr>
          <w:szCs w:val="28"/>
        </w:rPr>
        <w:t>«</w:t>
      </w:r>
      <w:r w:rsidR="004E0AC3" w:rsidRPr="008046BC">
        <w:rPr>
          <w:szCs w:val="28"/>
        </w:rPr>
        <w:t xml:space="preserve"> </w:t>
      </w:r>
      <w:r w:rsidR="004869D0" w:rsidRPr="008046BC">
        <w:rPr>
          <w:b/>
          <w:szCs w:val="28"/>
        </w:rPr>
        <w:t>О бюджете сельского поселения</w:t>
      </w:r>
    </w:p>
    <w:p w:rsidR="004869D0" w:rsidRPr="008046BC" w:rsidRDefault="00C274AE" w:rsidP="004869D0">
      <w:pPr>
        <w:rPr>
          <w:b/>
          <w:szCs w:val="28"/>
        </w:rPr>
      </w:pPr>
      <w:r w:rsidRPr="008046BC">
        <w:rPr>
          <w:b/>
          <w:szCs w:val="28"/>
        </w:rPr>
        <w:t>«</w:t>
      </w:r>
      <w:r w:rsidR="00FC3FAC" w:rsidRPr="008046BC">
        <w:rPr>
          <w:b/>
          <w:szCs w:val="28"/>
        </w:rPr>
        <w:t>Икшицкое</w:t>
      </w:r>
      <w:r w:rsidRPr="008046BC">
        <w:rPr>
          <w:b/>
          <w:szCs w:val="28"/>
        </w:rPr>
        <w:t xml:space="preserve">» на </w:t>
      </w:r>
      <w:r w:rsidR="00341A6B">
        <w:rPr>
          <w:b/>
          <w:szCs w:val="28"/>
        </w:rPr>
        <w:t>2024 год и плановый период 2025 и 2026 годов</w:t>
      </w:r>
      <w:r w:rsidR="00105099" w:rsidRPr="008046BC">
        <w:rPr>
          <w:b/>
          <w:szCs w:val="28"/>
        </w:rPr>
        <w:t>»</w:t>
      </w:r>
    </w:p>
    <w:p w:rsidR="004424CE" w:rsidRPr="008046BC" w:rsidRDefault="004424CE" w:rsidP="004869D0">
      <w:pPr>
        <w:rPr>
          <w:szCs w:val="28"/>
          <w:lang w:eastAsia="en-US"/>
        </w:rPr>
      </w:pPr>
    </w:p>
    <w:p w:rsidR="004869D0" w:rsidRPr="008046BC" w:rsidRDefault="008724D4" w:rsidP="008724D4">
      <w:pPr>
        <w:jc w:val="both"/>
        <w:rPr>
          <w:szCs w:val="28"/>
          <w:lang w:eastAsia="en-US"/>
        </w:rPr>
      </w:pPr>
      <w:r w:rsidRPr="008046BC">
        <w:rPr>
          <w:szCs w:val="28"/>
        </w:rPr>
        <w:t xml:space="preserve">     В соответствии со ст.9 Бюджетного кодекса Российской Федерации, </w:t>
      </w:r>
      <w:r w:rsidR="004424CE" w:rsidRPr="008046BC">
        <w:rPr>
          <w:szCs w:val="28"/>
        </w:rPr>
        <w:t>Руководствуясь статьей   8  Устава</w:t>
      </w:r>
      <w:r w:rsidR="004424CE" w:rsidRPr="008046BC">
        <w:rPr>
          <w:bCs/>
          <w:szCs w:val="28"/>
        </w:rPr>
        <w:t xml:space="preserve"> сельского поселения</w:t>
      </w:r>
      <w:r w:rsidR="004424CE" w:rsidRPr="008046BC">
        <w:rPr>
          <w:szCs w:val="28"/>
        </w:rPr>
        <w:t xml:space="preserve">, Совет </w:t>
      </w:r>
      <w:r w:rsidR="004424CE" w:rsidRPr="008046BC">
        <w:rPr>
          <w:bCs/>
          <w:szCs w:val="28"/>
        </w:rPr>
        <w:t xml:space="preserve">сельского поселения «Икшицкое»  </w:t>
      </w:r>
      <w:proofErr w:type="spellStart"/>
      <w:proofErr w:type="gramStart"/>
      <w:r w:rsidR="004424CE" w:rsidRPr="008046BC">
        <w:rPr>
          <w:b/>
          <w:bCs/>
          <w:szCs w:val="28"/>
        </w:rPr>
        <w:t>р</w:t>
      </w:r>
      <w:proofErr w:type="spellEnd"/>
      <w:proofErr w:type="gramEnd"/>
      <w:r w:rsidR="004424CE" w:rsidRPr="008046BC">
        <w:rPr>
          <w:b/>
          <w:bCs/>
          <w:szCs w:val="28"/>
        </w:rPr>
        <w:t xml:space="preserve"> е </w:t>
      </w:r>
      <w:proofErr w:type="spellStart"/>
      <w:r w:rsidR="004424CE" w:rsidRPr="008046BC">
        <w:rPr>
          <w:b/>
          <w:bCs/>
          <w:szCs w:val="28"/>
        </w:rPr>
        <w:t>ш</w:t>
      </w:r>
      <w:proofErr w:type="spellEnd"/>
      <w:r w:rsidR="004424CE" w:rsidRPr="008046BC">
        <w:rPr>
          <w:b/>
          <w:bCs/>
          <w:szCs w:val="28"/>
        </w:rPr>
        <w:t xml:space="preserve"> и л:</w:t>
      </w:r>
    </w:p>
    <w:p w:rsidR="008724D4" w:rsidRPr="008046BC" w:rsidRDefault="008724D4" w:rsidP="008724D4">
      <w:pPr>
        <w:jc w:val="both"/>
        <w:rPr>
          <w:szCs w:val="28"/>
        </w:rPr>
      </w:pPr>
      <w:r w:rsidRPr="008046BC">
        <w:rPr>
          <w:szCs w:val="28"/>
        </w:rPr>
        <w:t xml:space="preserve">         1. Утвердить основные характеристики бюджета </w:t>
      </w:r>
      <w:r w:rsidRPr="008046BC">
        <w:rPr>
          <w:iCs/>
          <w:szCs w:val="28"/>
        </w:rPr>
        <w:t>сельского поселения «</w:t>
      </w:r>
      <w:r w:rsidRPr="008046BC">
        <w:rPr>
          <w:szCs w:val="28"/>
        </w:rPr>
        <w:t>Икшицкое</w:t>
      </w:r>
      <w:r w:rsidRPr="008046BC">
        <w:rPr>
          <w:iCs/>
          <w:szCs w:val="28"/>
        </w:rPr>
        <w:t>»</w:t>
      </w:r>
      <w:r w:rsidRPr="008046BC">
        <w:rPr>
          <w:szCs w:val="28"/>
        </w:rPr>
        <w:t xml:space="preserve"> (далее – местный бюджет) на 202</w:t>
      </w:r>
      <w:r w:rsidR="001348CE">
        <w:rPr>
          <w:szCs w:val="28"/>
        </w:rPr>
        <w:t>4</w:t>
      </w:r>
      <w:r w:rsidRPr="008046BC">
        <w:rPr>
          <w:szCs w:val="28"/>
        </w:rPr>
        <w:t xml:space="preserve"> год: </w:t>
      </w:r>
    </w:p>
    <w:p w:rsidR="008724D4" w:rsidRPr="008046BC" w:rsidRDefault="008724D4" w:rsidP="008724D4">
      <w:pPr>
        <w:jc w:val="both"/>
        <w:rPr>
          <w:szCs w:val="28"/>
        </w:rPr>
      </w:pPr>
      <w:r w:rsidRPr="008046BC">
        <w:rPr>
          <w:szCs w:val="28"/>
        </w:rPr>
        <w:t xml:space="preserve">           1) общий объём доходов в сумме </w:t>
      </w:r>
      <w:r w:rsidR="0019553B">
        <w:rPr>
          <w:szCs w:val="28"/>
        </w:rPr>
        <w:t>3308,4</w:t>
      </w:r>
      <w:r w:rsidRPr="008046BC">
        <w:rPr>
          <w:szCs w:val="28"/>
        </w:rPr>
        <w:t xml:space="preserve">  тыс. рублей, в том числе безвозмезд</w:t>
      </w:r>
      <w:r w:rsidR="002E77A3">
        <w:rPr>
          <w:szCs w:val="28"/>
        </w:rPr>
        <w:t xml:space="preserve">ные перечисления в сумме  </w:t>
      </w:r>
      <w:r w:rsidR="0019553B">
        <w:rPr>
          <w:szCs w:val="28"/>
        </w:rPr>
        <w:t>3178,1</w:t>
      </w:r>
      <w:r w:rsidRPr="008046BC">
        <w:rPr>
          <w:szCs w:val="28"/>
        </w:rPr>
        <w:t xml:space="preserve">  тыс. рублей;</w:t>
      </w:r>
    </w:p>
    <w:p w:rsidR="008724D4" w:rsidRPr="008046BC" w:rsidRDefault="008724D4" w:rsidP="008724D4">
      <w:pPr>
        <w:jc w:val="both"/>
        <w:rPr>
          <w:szCs w:val="28"/>
        </w:rPr>
      </w:pPr>
      <w:r w:rsidRPr="008046BC">
        <w:rPr>
          <w:szCs w:val="28"/>
        </w:rPr>
        <w:t xml:space="preserve">            2) общий объём расх</w:t>
      </w:r>
      <w:r w:rsidR="004673EF">
        <w:rPr>
          <w:szCs w:val="28"/>
        </w:rPr>
        <w:t xml:space="preserve">одов в сумме </w:t>
      </w:r>
      <w:r w:rsidR="0019553B">
        <w:rPr>
          <w:szCs w:val="28"/>
        </w:rPr>
        <w:t>3308,4</w:t>
      </w:r>
      <w:r w:rsidR="002E77A3">
        <w:rPr>
          <w:szCs w:val="28"/>
        </w:rPr>
        <w:t xml:space="preserve"> </w:t>
      </w:r>
      <w:r w:rsidR="004673EF">
        <w:rPr>
          <w:szCs w:val="28"/>
        </w:rPr>
        <w:t>тыс. рублей.</w:t>
      </w:r>
    </w:p>
    <w:p w:rsidR="008724D4" w:rsidRPr="008046BC" w:rsidRDefault="008724D4" w:rsidP="008724D4">
      <w:pPr>
        <w:jc w:val="both"/>
        <w:rPr>
          <w:szCs w:val="28"/>
        </w:rPr>
      </w:pPr>
      <w:r w:rsidRPr="008046BC">
        <w:rPr>
          <w:szCs w:val="28"/>
        </w:rPr>
        <w:t xml:space="preserve">            2. Утвердить основные характеристики бюджета муниципального </w:t>
      </w:r>
      <w:r w:rsidR="00712CF3" w:rsidRPr="008046BC">
        <w:rPr>
          <w:iCs/>
          <w:szCs w:val="28"/>
        </w:rPr>
        <w:t>сельского поселения «</w:t>
      </w:r>
      <w:r w:rsidR="00712CF3" w:rsidRPr="008046BC">
        <w:rPr>
          <w:szCs w:val="28"/>
        </w:rPr>
        <w:t>Икшицкое</w:t>
      </w:r>
      <w:r w:rsidR="00712CF3" w:rsidRPr="008046BC">
        <w:rPr>
          <w:iCs/>
          <w:szCs w:val="28"/>
        </w:rPr>
        <w:t xml:space="preserve">» </w:t>
      </w:r>
      <w:r w:rsidRPr="008046BC">
        <w:rPr>
          <w:szCs w:val="28"/>
        </w:rPr>
        <w:t>на плановый период 202</w:t>
      </w:r>
      <w:r w:rsidR="002E77A3">
        <w:rPr>
          <w:szCs w:val="28"/>
        </w:rPr>
        <w:t>5</w:t>
      </w:r>
      <w:r w:rsidRPr="008046BC">
        <w:rPr>
          <w:szCs w:val="28"/>
        </w:rPr>
        <w:t xml:space="preserve"> и 202</w:t>
      </w:r>
      <w:r w:rsidR="002E77A3">
        <w:rPr>
          <w:szCs w:val="28"/>
        </w:rPr>
        <w:t>6</w:t>
      </w:r>
      <w:r w:rsidRPr="008046BC">
        <w:rPr>
          <w:szCs w:val="28"/>
        </w:rPr>
        <w:t xml:space="preserve"> годов:</w:t>
      </w:r>
    </w:p>
    <w:p w:rsidR="008724D4" w:rsidRPr="008046BC" w:rsidRDefault="008724D4" w:rsidP="008724D4">
      <w:pPr>
        <w:ind w:firstLine="709"/>
        <w:jc w:val="both"/>
        <w:rPr>
          <w:szCs w:val="28"/>
        </w:rPr>
      </w:pPr>
      <w:r w:rsidRPr="008046BC">
        <w:rPr>
          <w:szCs w:val="28"/>
        </w:rPr>
        <w:t>1) общий объем дох</w:t>
      </w:r>
      <w:r w:rsidR="000A0954">
        <w:rPr>
          <w:szCs w:val="28"/>
        </w:rPr>
        <w:t xml:space="preserve">одов </w:t>
      </w:r>
      <w:r w:rsidRPr="008046BC">
        <w:rPr>
          <w:szCs w:val="28"/>
        </w:rPr>
        <w:t xml:space="preserve"> бюджета </w:t>
      </w:r>
      <w:r w:rsidR="000A0954" w:rsidRPr="008046BC">
        <w:rPr>
          <w:iCs/>
          <w:szCs w:val="28"/>
        </w:rPr>
        <w:t>сельского</w:t>
      </w:r>
      <w:r w:rsidRPr="008046BC">
        <w:rPr>
          <w:szCs w:val="28"/>
        </w:rPr>
        <w:t xml:space="preserve"> на </w:t>
      </w:r>
      <w:r w:rsidR="00341A6B">
        <w:rPr>
          <w:szCs w:val="28"/>
        </w:rPr>
        <w:t>202</w:t>
      </w:r>
      <w:r w:rsidR="002E77A3">
        <w:rPr>
          <w:szCs w:val="28"/>
        </w:rPr>
        <w:t>5</w:t>
      </w:r>
      <w:r w:rsidR="00341A6B">
        <w:rPr>
          <w:szCs w:val="28"/>
        </w:rPr>
        <w:t xml:space="preserve"> год </w:t>
      </w:r>
      <w:r w:rsidRPr="008046BC">
        <w:rPr>
          <w:szCs w:val="28"/>
        </w:rPr>
        <w:t xml:space="preserve">в сумме </w:t>
      </w:r>
      <w:r w:rsidR="0019553B">
        <w:rPr>
          <w:szCs w:val="28"/>
        </w:rPr>
        <w:t>3211,0</w:t>
      </w:r>
      <w:r w:rsidRPr="008046BC">
        <w:rPr>
          <w:szCs w:val="28"/>
        </w:rPr>
        <w:t xml:space="preserve"> тыс. рублей и на </w:t>
      </w:r>
      <w:r w:rsidR="00341A6B">
        <w:rPr>
          <w:szCs w:val="28"/>
        </w:rPr>
        <w:t xml:space="preserve">2026 год </w:t>
      </w:r>
      <w:r w:rsidRPr="008046BC">
        <w:rPr>
          <w:szCs w:val="28"/>
        </w:rPr>
        <w:t xml:space="preserve">в сумме  </w:t>
      </w:r>
      <w:r w:rsidR="0019553B">
        <w:rPr>
          <w:szCs w:val="28"/>
        </w:rPr>
        <w:t>3324,3</w:t>
      </w:r>
      <w:r w:rsidRPr="008046BC">
        <w:rPr>
          <w:szCs w:val="28"/>
        </w:rPr>
        <w:t xml:space="preserve"> тыс. рублей, в том числе безвозмездные поступления соответственно </w:t>
      </w:r>
      <w:r w:rsidR="0019553B">
        <w:rPr>
          <w:szCs w:val="28"/>
        </w:rPr>
        <w:t>3078,2</w:t>
      </w:r>
      <w:r w:rsidR="002E77A3">
        <w:rPr>
          <w:szCs w:val="28"/>
        </w:rPr>
        <w:t xml:space="preserve"> </w:t>
      </w:r>
      <w:r w:rsidRPr="008046BC">
        <w:rPr>
          <w:szCs w:val="28"/>
        </w:rPr>
        <w:t xml:space="preserve">тыс. рублей и  </w:t>
      </w:r>
      <w:r w:rsidR="0019553B">
        <w:rPr>
          <w:szCs w:val="28"/>
        </w:rPr>
        <w:t>3187,5</w:t>
      </w:r>
      <w:r w:rsidR="004673EF">
        <w:rPr>
          <w:szCs w:val="28"/>
        </w:rPr>
        <w:t xml:space="preserve"> тыс. рублей.</w:t>
      </w:r>
    </w:p>
    <w:p w:rsidR="008724D4" w:rsidRPr="008046BC" w:rsidRDefault="008724D4" w:rsidP="008724D4">
      <w:pPr>
        <w:jc w:val="both"/>
        <w:rPr>
          <w:szCs w:val="28"/>
        </w:rPr>
      </w:pPr>
      <w:r w:rsidRPr="008046BC">
        <w:rPr>
          <w:szCs w:val="28"/>
        </w:rPr>
        <w:t xml:space="preserve">            2) общий объем расходов </w:t>
      </w:r>
      <w:r w:rsidR="00712CF3" w:rsidRPr="008046BC">
        <w:rPr>
          <w:iCs/>
          <w:szCs w:val="28"/>
        </w:rPr>
        <w:t>сельского поселения «</w:t>
      </w:r>
      <w:r w:rsidR="00712CF3" w:rsidRPr="008046BC">
        <w:rPr>
          <w:szCs w:val="28"/>
        </w:rPr>
        <w:t>Икшицкое</w:t>
      </w:r>
      <w:r w:rsidR="00712CF3" w:rsidRPr="008046BC">
        <w:rPr>
          <w:iCs/>
          <w:szCs w:val="28"/>
        </w:rPr>
        <w:t xml:space="preserve">» </w:t>
      </w:r>
      <w:r w:rsidRPr="008046BC">
        <w:rPr>
          <w:szCs w:val="28"/>
        </w:rPr>
        <w:t xml:space="preserve"> на </w:t>
      </w:r>
      <w:r w:rsidR="00341A6B">
        <w:rPr>
          <w:szCs w:val="28"/>
        </w:rPr>
        <w:t>202</w:t>
      </w:r>
      <w:r w:rsidR="002E77A3">
        <w:rPr>
          <w:szCs w:val="28"/>
        </w:rPr>
        <w:t>5</w:t>
      </w:r>
      <w:r w:rsidR="00341A6B">
        <w:rPr>
          <w:szCs w:val="28"/>
        </w:rPr>
        <w:t xml:space="preserve"> год </w:t>
      </w:r>
      <w:r w:rsidRPr="008046BC">
        <w:rPr>
          <w:szCs w:val="28"/>
        </w:rPr>
        <w:t xml:space="preserve">в сумме </w:t>
      </w:r>
      <w:r w:rsidR="0019553B">
        <w:rPr>
          <w:szCs w:val="28"/>
        </w:rPr>
        <w:t>3211,0</w:t>
      </w:r>
      <w:r w:rsidRPr="008046BC">
        <w:rPr>
          <w:bCs/>
          <w:color w:val="000000"/>
          <w:szCs w:val="28"/>
        </w:rPr>
        <w:t xml:space="preserve"> </w:t>
      </w:r>
      <w:r w:rsidRPr="008046BC">
        <w:rPr>
          <w:szCs w:val="28"/>
        </w:rPr>
        <w:t xml:space="preserve">тыс. рублей и на </w:t>
      </w:r>
      <w:r w:rsidR="00341A6B">
        <w:rPr>
          <w:szCs w:val="28"/>
        </w:rPr>
        <w:t xml:space="preserve">2026 год </w:t>
      </w:r>
      <w:r w:rsidRPr="008046BC">
        <w:rPr>
          <w:szCs w:val="28"/>
        </w:rPr>
        <w:t xml:space="preserve">в сумме </w:t>
      </w:r>
      <w:r w:rsidR="0019553B">
        <w:rPr>
          <w:szCs w:val="28"/>
        </w:rPr>
        <w:t>3324,3</w:t>
      </w:r>
      <w:r w:rsidRPr="008046BC">
        <w:rPr>
          <w:bCs/>
          <w:color w:val="000000"/>
          <w:szCs w:val="28"/>
        </w:rPr>
        <w:t xml:space="preserve"> </w:t>
      </w:r>
      <w:r w:rsidR="004673EF">
        <w:rPr>
          <w:szCs w:val="28"/>
        </w:rPr>
        <w:t xml:space="preserve"> тыс. рублей.</w:t>
      </w:r>
    </w:p>
    <w:p w:rsidR="004869D0" w:rsidRPr="008046BC" w:rsidRDefault="00712CF3" w:rsidP="004869D0">
      <w:pPr>
        <w:ind w:firstLine="708"/>
        <w:jc w:val="both"/>
        <w:rPr>
          <w:iCs/>
          <w:szCs w:val="28"/>
        </w:rPr>
      </w:pPr>
      <w:r w:rsidRPr="008046BC">
        <w:rPr>
          <w:iCs/>
          <w:szCs w:val="28"/>
        </w:rPr>
        <w:t>3</w:t>
      </w:r>
      <w:r w:rsidR="00C274AE" w:rsidRPr="008046BC">
        <w:rPr>
          <w:iCs/>
          <w:szCs w:val="28"/>
        </w:rPr>
        <w:t xml:space="preserve">. Утвердить на </w:t>
      </w:r>
      <w:r w:rsidR="0068371B" w:rsidRPr="008046BC">
        <w:rPr>
          <w:iCs/>
          <w:szCs w:val="28"/>
        </w:rPr>
        <w:t>202</w:t>
      </w:r>
      <w:r w:rsidR="002E77A3">
        <w:rPr>
          <w:iCs/>
          <w:szCs w:val="28"/>
        </w:rPr>
        <w:t xml:space="preserve">4 </w:t>
      </w:r>
      <w:r w:rsidR="004869D0" w:rsidRPr="008046BC">
        <w:rPr>
          <w:iCs/>
          <w:szCs w:val="28"/>
        </w:rPr>
        <w:t xml:space="preserve">год </w:t>
      </w:r>
      <w:r w:rsidRPr="008046BC">
        <w:rPr>
          <w:iCs/>
          <w:szCs w:val="28"/>
        </w:rPr>
        <w:t xml:space="preserve">и </w:t>
      </w:r>
      <w:r w:rsidRPr="008046BC">
        <w:rPr>
          <w:szCs w:val="28"/>
        </w:rPr>
        <w:t>плановый период 202</w:t>
      </w:r>
      <w:r w:rsidR="002E77A3">
        <w:rPr>
          <w:szCs w:val="28"/>
        </w:rPr>
        <w:t>5</w:t>
      </w:r>
      <w:r w:rsidRPr="008046BC">
        <w:rPr>
          <w:szCs w:val="28"/>
        </w:rPr>
        <w:t xml:space="preserve"> и 202</w:t>
      </w:r>
      <w:r w:rsidR="002E77A3">
        <w:rPr>
          <w:szCs w:val="28"/>
        </w:rPr>
        <w:t>6</w:t>
      </w:r>
      <w:r w:rsidRPr="008046BC">
        <w:rPr>
          <w:szCs w:val="28"/>
        </w:rPr>
        <w:t xml:space="preserve"> годов</w:t>
      </w:r>
      <w:r w:rsidRPr="008046BC">
        <w:rPr>
          <w:iCs/>
          <w:szCs w:val="28"/>
        </w:rPr>
        <w:t xml:space="preserve"> </w:t>
      </w:r>
      <w:r w:rsidR="004869D0" w:rsidRPr="008046BC">
        <w:rPr>
          <w:iCs/>
          <w:szCs w:val="28"/>
        </w:rPr>
        <w:t>источники финансирования дефицита бюджета се</w:t>
      </w:r>
      <w:r w:rsidR="00C274AE" w:rsidRPr="008046BC">
        <w:rPr>
          <w:iCs/>
          <w:szCs w:val="28"/>
        </w:rPr>
        <w:t>льского поселения «</w:t>
      </w:r>
      <w:r w:rsidR="00FC3FAC" w:rsidRPr="008046BC">
        <w:rPr>
          <w:szCs w:val="28"/>
        </w:rPr>
        <w:t>Икшицкое</w:t>
      </w:r>
      <w:r w:rsidR="004869D0" w:rsidRPr="008046BC">
        <w:rPr>
          <w:iCs/>
          <w:szCs w:val="28"/>
        </w:rPr>
        <w:t xml:space="preserve">» </w:t>
      </w:r>
      <w:proofErr w:type="gramStart"/>
      <w:r w:rsidR="004869D0" w:rsidRPr="008046BC">
        <w:rPr>
          <w:iCs/>
          <w:szCs w:val="28"/>
        </w:rPr>
        <w:t>согласно приложени</w:t>
      </w:r>
      <w:r w:rsidR="002A4EA7" w:rsidRPr="008046BC">
        <w:rPr>
          <w:iCs/>
          <w:szCs w:val="28"/>
        </w:rPr>
        <w:t>я</w:t>
      </w:r>
      <w:proofErr w:type="gramEnd"/>
      <w:r w:rsidR="004869D0" w:rsidRPr="008046BC">
        <w:rPr>
          <w:iCs/>
          <w:szCs w:val="28"/>
        </w:rPr>
        <w:t xml:space="preserve"> №</w:t>
      </w:r>
      <w:r w:rsidR="004557A6" w:rsidRPr="008046BC">
        <w:rPr>
          <w:iCs/>
          <w:szCs w:val="28"/>
        </w:rPr>
        <w:t>1</w:t>
      </w:r>
      <w:r w:rsidR="004869D0" w:rsidRPr="008046BC">
        <w:rPr>
          <w:iCs/>
          <w:szCs w:val="28"/>
        </w:rPr>
        <w:t xml:space="preserve"> к настоящему Решению.</w:t>
      </w:r>
    </w:p>
    <w:p w:rsidR="004869D0" w:rsidRPr="008046BC" w:rsidRDefault="00712CF3" w:rsidP="004869D0">
      <w:pPr>
        <w:ind w:firstLine="708"/>
        <w:jc w:val="both"/>
        <w:rPr>
          <w:iCs/>
          <w:szCs w:val="28"/>
        </w:rPr>
      </w:pPr>
      <w:r w:rsidRPr="008046BC">
        <w:rPr>
          <w:szCs w:val="28"/>
        </w:rPr>
        <w:t>4</w:t>
      </w:r>
      <w:r w:rsidR="00C274AE" w:rsidRPr="008046BC">
        <w:rPr>
          <w:szCs w:val="28"/>
        </w:rPr>
        <w:t xml:space="preserve">. </w:t>
      </w:r>
      <w:proofErr w:type="gramStart"/>
      <w:r w:rsidR="00C274AE" w:rsidRPr="008046BC">
        <w:rPr>
          <w:szCs w:val="28"/>
        </w:rPr>
        <w:t xml:space="preserve">Установить, что в </w:t>
      </w:r>
      <w:r w:rsidR="0068371B" w:rsidRPr="008046BC">
        <w:rPr>
          <w:szCs w:val="28"/>
        </w:rPr>
        <w:t>202</w:t>
      </w:r>
      <w:r w:rsidR="00972D46">
        <w:rPr>
          <w:szCs w:val="28"/>
        </w:rPr>
        <w:t>4</w:t>
      </w:r>
      <w:r w:rsidR="004869D0" w:rsidRPr="008046BC">
        <w:rPr>
          <w:szCs w:val="28"/>
        </w:rPr>
        <w:t xml:space="preserve"> году</w:t>
      </w:r>
      <w:r w:rsidRPr="008046BC">
        <w:rPr>
          <w:szCs w:val="28"/>
        </w:rPr>
        <w:t xml:space="preserve"> и плановом  периоде 202</w:t>
      </w:r>
      <w:r w:rsidR="00972D46">
        <w:rPr>
          <w:szCs w:val="28"/>
        </w:rPr>
        <w:t>5</w:t>
      </w:r>
      <w:r w:rsidRPr="008046BC">
        <w:rPr>
          <w:szCs w:val="28"/>
        </w:rPr>
        <w:t xml:space="preserve"> и 202</w:t>
      </w:r>
      <w:r w:rsidR="00972D46">
        <w:rPr>
          <w:szCs w:val="28"/>
        </w:rPr>
        <w:t>6</w:t>
      </w:r>
      <w:r w:rsidRPr="008046BC">
        <w:rPr>
          <w:szCs w:val="28"/>
        </w:rPr>
        <w:t xml:space="preserve"> годов</w:t>
      </w:r>
      <w:r w:rsidR="004869D0" w:rsidRPr="008046BC">
        <w:rPr>
          <w:szCs w:val="28"/>
        </w:rPr>
        <w:t xml:space="preserve"> доходы  от платных услуг, оказываемых муниципальными учреждениями </w:t>
      </w:r>
      <w:r w:rsidR="00C274AE" w:rsidRPr="008046BC">
        <w:rPr>
          <w:iCs/>
          <w:szCs w:val="28"/>
        </w:rPr>
        <w:t>сельского поселения «</w:t>
      </w:r>
      <w:r w:rsidR="00FC3FAC" w:rsidRPr="008046BC">
        <w:rPr>
          <w:szCs w:val="28"/>
        </w:rPr>
        <w:t>Икшицкое</w:t>
      </w:r>
      <w:r w:rsidR="004869D0" w:rsidRPr="008046BC">
        <w:rPr>
          <w:iCs/>
          <w:szCs w:val="28"/>
        </w:rPr>
        <w:t>», после уплаты налогов и сборов, предусмотренных законодательством о налогах и сборах, средства безвозмездных поступлений и иной приносящей доход деятельности подлежат зачислению в доход бюджета се</w:t>
      </w:r>
      <w:r w:rsidR="00C274AE" w:rsidRPr="008046BC">
        <w:rPr>
          <w:iCs/>
          <w:szCs w:val="28"/>
        </w:rPr>
        <w:t>льского поселения «</w:t>
      </w:r>
      <w:r w:rsidR="00FC3FAC" w:rsidRPr="008046BC">
        <w:rPr>
          <w:szCs w:val="28"/>
        </w:rPr>
        <w:t>Икшицкое</w:t>
      </w:r>
      <w:r w:rsidR="004869D0" w:rsidRPr="008046BC">
        <w:rPr>
          <w:iCs/>
          <w:szCs w:val="28"/>
        </w:rPr>
        <w:t>» и в полном объёме учитываются в сметах доходов и расходов муниципальных</w:t>
      </w:r>
      <w:proofErr w:type="gramEnd"/>
      <w:r w:rsidR="004869D0" w:rsidRPr="008046BC">
        <w:rPr>
          <w:iCs/>
          <w:szCs w:val="28"/>
        </w:rPr>
        <w:t xml:space="preserve"> учреждений се</w:t>
      </w:r>
      <w:r w:rsidR="00C274AE" w:rsidRPr="008046BC">
        <w:rPr>
          <w:iCs/>
          <w:szCs w:val="28"/>
        </w:rPr>
        <w:t>льского поселения «</w:t>
      </w:r>
      <w:r w:rsidR="007B3D8A" w:rsidRPr="008046BC">
        <w:rPr>
          <w:szCs w:val="28"/>
        </w:rPr>
        <w:t>Икшицкое</w:t>
      </w:r>
      <w:r w:rsidR="004869D0" w:rsidRPr="008046BC">
        <w:rPr>
          <w:iCs/>
          <w:szCs w:val="28"/>
        </w:rPr>
        <w:t>» и расходуются соответствующими учреждениями се</w:t>
      </w:r>
      <w:r w:rsidR="00C274AE" w:rsidRPr="008046BC">
        <w:rPr>
          <w:iCs/>
          <w:szCs w:val="28"/>
        </w:rPr>
        <w:t>льского поселения «</w:t>
      </w:r>
      <w:r w:rsidR="007B3D8A" w:rsidRPr="008046BC">
        <w:rPr>
          <w:szCs w:val="28"/>
        </w:rPr>
        <w:t>Икшицкое</w:t>
      </w:r>
      <w:r w:rsidR="004869D0" w:rsidRPr="008046BC">
        <w:rPr>
          <w:iCs/>
          <w:szCs w:val="28"/>
        </w:rPr>
        <w:t>».</w:t>
      </w:r>
    </w:p>
    <w:p w:rsidR="00E33B81" w:rsidRPr="008046BC" w:rsidRDefault="003F0BC8" w:rsidP="00E33B81">
      <w:pPr>
        <w:ind w:firstLine="708"/>
        <w:jc w:val="both"/>
        <w:rPr>
          <w:iCs/>
          <w:szCs w:val="28"/>
        </w:rPr>
      </w:pPr>
      <w:r w:rsidRPr="008046BC">
        <w:rPr>
          <w:iCs/>
          <w:szCs w:val="28"/>
        </w:rPr>
        <w:t>5</w:t>
      </w:r>
      <w:r w:rsidR="00E33B81" w:rsidRPr="008046BC">
        <w:rPr>
          <w:iCs/>
          <w:szCs w:val="28"/>
        </w:rPr>
        <w:t xml:space="preserve">. Утвердить Реестр источников доходов местных бюджетов на </w:t>
      </w:r>
      <w:r w:rsidR="00341A6B">
        <w:rPr>
          <w:iCs/>
          <w:szCs w:val="28"/>
        </w:rPr>
        <w:t>202</w:t>
      </w:r>
      <w:r w:rsidR="00972D46">
        <w:rPr>
          <w:iCs/>
          <w:szCs w:val="28"/>
        </w:rPr>
        <w:t>4</w:t>
      </w:r>
      <w:r w:rsidR="00341A6B">
        <w:rPr>
          <w:iCs/>
          <w:szCs w:val="28"/>
        </w:rPr>
        <w:t xml:space="preserve"> год </w:t>
      </w:r>
      <w:r w:rsidR="00712CF3" w:rsidRPr="008046BC">
        <w:rPr>
          <w:iCs/>
          <w:szCs w:val="28"/>
        </w:rPr>
        <w:t xml:space="preserve"> и </w:t>
      </w:r>
      <w:r w:rsidR="00712CF3" w:rsidRPr="008046BC">
        <w:rPr>
          <w:szCs w:val="28"/>
        </w:rPr>
        <w:t>плановый период 202</w:t>
      </w:r>
      <w:r w:rsidR="00972D46">
        <w:rPr>
          <w:szCs w:val="28"/>
        </w:rPr>
        <w:t>5</w:t>
      </w:r>
      <w:r w:rsidR="00712CF3" w:rsidRPr="008046BC">
        <w:rPr>
          <w:szCs w:val="28"/>
        </w:rPr>
        <w:t xml:space="preserve"> и 202</w:t>
      </w:r>
      <w:r w:rsidR="00972D46">
        <w:rPr>
          <w:szCs w:val="28"/>
        </w:rPr>
        <w:t>6</w:t>
      </w:r>
      <w:r w:rsidR="00712CF3" w:rsidRPr="008046BC">
        <w:rPr>
          <w:szCs w:val="28"/>
        </w:rPr>
        <w:t xml:space="preserve"> годов</w:t>
      </w:r>
      <w:r w:rsidR="00E33B81" w:rsidRPr="008046BC">
        <w:rPr>
          <w:iCs/>
          <w:szCs w:val="28"/>
        </w:rPr>
        <w:t xml:space="preserve"> сельского поселения «Икшицкое» </w:t>
      </w:r>
      <w:proofErr w:type="gramStart"/>
      <w:r w:rsidR="00E33B81" w:rsidRPr="008046BC">
        <w:rPr>
          <w:iCs/>
          <w:szCs w:val="28"/>
        </w:rPr>
        <w:t>согласно приложения</w:t>
      </w:r>
      <w:proofErr w:type="gramEnd"/>
      <w:r w:rsidR="00E33B81" w:rsidRPr="008046BC">
        <w:rPr>
          <w:iCs/>
          <w:szCs w:val="28"/>
        </w:rPr>
        <w:t xml:space="preserve"> №</w:t>
      </w:r>
      <w:r w:rsidR="004557A6" w:rsidRPr="008046BC">
        <w:rPr>
          <w:iCs/>
          <w:szCs w:val="28"/>
        </w:rPr>
        <w:t>2</w:t>
      </w:r>
      <w:r w:rsidR="00325481">
        <w:rPr>
          <w:iCs/>
          <w:szCs w:val="28"/>
        </w:rPr>
        <w:t xml:space="preserve"> </w:t>
      </w:r>
      <w:r w:rsidR="00325481" w:rsidRPr="008046BC">
        <w:rPr>
          <w:iCs/>
          <w:szCs w:val="28"/>
        </w:rPr>
        <w:t>к настоящему Решению</w:t>
      </w:r>
      <w:r w:rsidR="00325481">
        <w:rPr>
          <w:iCs/>
          <w:szCs w:val="28"/>
        </w:rPr>
        <w:t>.</w:t>
      </w:r>
    </w:p>
    <w:p w:rsidR="00712CF3" w:rsidRPr="008046BC" w:rsidRDefault="002D5EC2" w:rsidP="00712CF3">
      <w:pPr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046BC">
        <w:rPr>
          <w:iCs/>
          <w:szCs w:val="28"/>
        </w:rPr>
        <w:t xml:space="preserve"> </w:t>
      </w:r>
      <w:r w:rsidR="003F0BC8" w:rsidRPr="008046BC">
        <w:rPr>
          <w:iCs/>
          <w:szCs w:val="28"/>
        </w:rPr>
        <w:t>6</w:t>
      </w:r>
      <w:r w:rsidR="004869D0" w:rsidRPr="008046BC">
        <w:rPr>
          <w:szCs w:val="28"/>
        </w:rPr>
        <w:t xml:space="preserve">. </w:t>
      </w:r>
      <w:r w:rsidR="00712CF3" w:rsidRPr="008046BC">
        <w:rPr>
          <w:iCs/>
          <w:szCs w:val="28"/>
        </w:rPr>
        <w:t xml:space="preserve">Утвердить объемы поступлений налоговых, неналоговых доходов в бюджет </w:t>
      </w:r>
      <w:r w:rsidR="003F0BC8" w:rsidRPr="008046BC">
        <w:rPr>
          <w:iCs/>
          <w:szCs w:val="28"/>
        </w:rPr>
        <w:t>сельского поселения "Икшицкое"</w:t>
      </w:r>
      <w:r w:rsidR="00712CF3" w:rsidRPr="008046BC">
        <w:rPr>
          <w:iCs/>
          <w:szCs w:val="28"/>
        </w:rPr>
        <w:t xml:space="preserve"> по основным источникам доходов  на </w:t>
      </w:r>
      <w:r w:rsidR="00341A6B">
        <w:rPr>
          <w:iCs/>
          <w:szCs w:val="28"/>
        </w:rPr>
        <w:t>202</w:t>
      </w:r>
      <w:r w:rsidR="00972D46">
        <w:rPr>
          <w:iCs/>
          <w:szCs w:val="28"/>
        </w:rPr>
        <w:t>4</w:t>
      </w:r>
      <w:r w:rsidR="00341A6B">
        <w:rPr>
          <w:iCs/>
          <w:szCs w:val="28"/>
        </w:rPr>
        <w:t xml:space="preserve"> год </w:t>
      </w:r>
      <w:r w:rsidR="00712CF3" w:rsidRPr="008046BC">
        <w:rPr>
          <w:iCs/>
          <w:szCs w:val="28"/>
        </w:rPr>
        <w:t xml:space="preserve">в сумме  </w:t>
      </w:r>
      <w:r w:rsidR="00972D46">
        <w:rPr>
          <w:iCs/>
          <w:szCs w:val="28"/>
        </w:rPr>
        <w:t>130,3</w:t>
      </w:r>
      <w:r w:rsidR="00712CF3" w:rsidRPr="008046BC">
        <w:rPr>
          <w:iCs/>
          <w:szCs w:val="28"/>
        </w:rPr>
        <w:t xml:space="preserve">  тыс. рублей</w:t>
      </w:r>
      <w:proofErr w:type="gramStart"/>
      <w:r w:rsidR="00712CF3" w:rsidRPr="008046BC">
        <w:rPr>
          <w:iCs/>
          <w:szCs w:val="28"/>
        </w:rPr>
        <w:t xml:space="preserve"> ,</w:t>
      </w:r>
      <w:proofErr w:type="gramEnd"/>
      <w:r w:rsidR="00712CF3" w:rsidRPr="008046BC">
        <w:rPr>
          <w:iCs/>
          <w:szCs w:val="28"/>
        </w:rPr>
        <w:t xml:space="preserve"> на плановый период 202</w:t>
      </w:r>
      <w:r w:rsidR="00972D46">
        <w:rPr>
          <w:iCs/>
          <w:szCs w:val="28"/>
        </w:rPr>
        <w:t>5 и 2026</w:t>
      </w:r>
      <w:r w:rsidR="00712CF3" w:rsidRPr="008046BC">
        <w:rPr>
          <w:iCs/>
          <w:szCs w:val="28"/>
        </w:rPr>
        <w:t xml:space="preserve"> годов в сумме соответственно </w:t>
      </w:r>
      <w:r w:rsidR="00972D46">
        <w:rPr>
          <w:iCs/>
          <w:szCs w:val="28"/>
        </w:rPr>
        <w:t>132,8</w:t>
      </w:r>
      <w:r w:rsidR="00712CF3" w:rsidRPr="008046BC">
        <w:rPr>
          <w:iCs/>
          <w:szCs w:val="28"/>
        </w:rPr>
        <w:t xml:space="preserve"> тыс. рублей и  </w:t>
      </w:r>
      <w:r w:rsidR="00972D46">
        <w:rPr>
          <w:iCs/>
          <w:szCs w:val="28"/>
        </w:rPr>
        <w:t>136,8</w:t>
      </w:r>
      <w:r w:rsidR="00712CF3" w:rsidRPr="008046BC">
        <w:rPr>
          <w:iCs/>
          <w:szCs w:val="28"/>
        </w:rPr>
        <w:t xml:space="preserve"> тыс. рублей согласно приложению № </w:t>
      </w:r>
      <w:r w:rsidR="003F0BC8" w:rsidRPr="008046BC">
        <w:rPr>
          <w:iCs/>
          <w:szCs w:val="28"/>
        </w:rPr>
        <w:t>3</w:t>
      </w:r>
      <w:r w:rsidR="00712CF3" w:rsidRPr="008046BC">
        <w:rPr>
          <w:iCs/>
          <w:szCs w:val="28"/>
        </w:rPr>
        <w:t xml:space="preserve"> к настоящему Решению.</w:t>
      </w:r>
    </w:p>
    <w:p w:rsidR="004869D0" w:rsidRPr="008046BC" w:rsidRDefault="003F0BC8" w:rsidP="004869D0">
      <w:pPr>
        <w:ind w:firstLine="708"/>
        <w:jc w:val="both"/>
        <w:rPr>
          <w:szCs w:val="28"/>
        </w:rPr>
      </w:pPr>
      <w:r w:rsidRPr="008046BC">
        <w:rPr>
          <w:color w:val="000000"/>
          <w:szCs w:val="28"/>
        </w:rPr>
        <w:lastRenderedPageBreak/>
        <w:t>7</w:t>
      </w:r>
      <w:r w:rsidR="004869D0" w:rsidRPr="008046BC">
        <w:rPr>
          <w:color w:val="000000"/>
          <w:szCs w:val="28"/>
        </w:rPr>
        <w:t xml:space="preserve">. </w:t>
      </w:r>
      <w:r w:rsidR="004869D0" w:rsidRPr="008046BC">
        <w:rPr>
          <w:szCs w:val="28"/>
        </w:rPr>
        <w:t>Утвердить распределение р</w:t>
      </w:r>
      <w:r w:rsidR="00C274AE" w:rsidRPr="008046BC">
        <w:rPr>
          <w:szCs w:val="28"/>
        </w:rPr>
        <w:t xml:space="preserve">асходов местного бюджета на </w:t>
      </w:r>
      <w:r w:rsidR="00341A6B">
        <w:rPr>
          <w:szCs w:val="28"/>
        </w:rPr>
        <w:t>202</w:t>
      </w:r>
      <w:r w:rsidR="00972D46">
        <w:rPr>
          <w:szCs w:val="28"/>
        </w:rPr>
        <w:t>4</w:t>
      </w:r>
      <w:r w:rsidR="00341A6B">
        <w:rPr>
          <w:szCs w:val="28"/>
        </w:rPr>
        <w:t xml:space="preserve"> год и плановый период 2025 и 2026 годов</w:t>
      </w:r>
      <w:r w:rsidR="004869D0" w:rsidRPr="008046BC">
        <w:rPr>
          <w:szCs w:val="28"/>
        </w:rPr>
        <w:t xml:space="preserve"> по разделам, подразделам, целевым статьям расходов, видам </w:t>
      </w:r>
      <w:proofErr w:type="gramStart"/>
      <w:r w:rsidR="004869D0" w:rsidRPr="008046BC">
        <w:rPr>
          <w:szCs w:val="28"/>
        </w:rPr>
        <w:t>расходов функциональной</w:t>
      </w:r>
      <w:r w:rsidR="00E7473D" w:rsidRPr="008046BC">
        <w:rPr>
          <w:szCs w:val="28"/>
        </w:rPr>
        <w:t xml:space="preserve"> </w:t>
      </w:r>
      <w:r w:rsidR="004869D0" w:rsidRPr="008046BC">
        <w:rPr>
          <w:szCs w:val="28"/>
        </w:rPr>
        <w:t xml:space="preserve"> классификации расходов бюджетов Российской Федерации</w:t>
      </w:r>
      <w:proofErr w:type="gramEnd"/>
      <w:r w:rsidR="004869D0" w:rsidRPr="008046BC">
        <w:rPr>
          <w:szCs w:val="28"/>
        </w:rPr>
        <w:t xml:space="preserve"> согласно приложени</w:t>
      </w:r>
      <w:r w:rsidR="003C0E29" w:rsidRPr="008046BC">
        <w:rPr>
          <w:szCs w:val="28"/>
        </w:rPr>
        <w:t>я</w:t>
      </w:r>
      <w:r w:rsidR="004869D0" w:rsidRPr="008046BC">
        <w:rPr>
          <w:szCs w:val="28"/>
        </w:rPr>
        <w:t xml:space="preserve"> № </w:t>
      </w:r>
      <w:r w:rsidR="004557A6" w:rsidRPr="008046BC">
        <w:rPr>
          <w:szCs w:val="28"/>
        </w:rPr>
        <w:t>4</w:t>
      </w:r>
      <w:r w:rsidR="004869D0" w:rsidRPr="008046BC">
        <w:rPr>
          <w:szCs w:val="28"/>
        </w:rPr>
        <w:t xml:space="preserve"> к настоящему Решению.</w:t>
      </w:r>
    </w:p>
    <w:p w:rsidR="004869D0" w:rsidRPr="008046BC" w:rsidRDefault="00F3118D" w:rsidP="00074EFE">
      <w:pPr>
        <w:ind w:firstLine="708"/>
        <w:jc w:val="both"/>
        <w:rPr>
          <w:szCs w:val="28"/>
        </w:rPr>
      </w:pPr>
      <w:r w:rsidRPr="008046BC">
        <w:rPr>
          <w:szCs w:val="28"/>
        </w:rPr>
        <w:t>8</w:t>
      </w:r>
      <w:r w:rsidR="00181591" w:rsidRPr="008046BC">
        <w:rPr>
          <w:szCs w:val="28"/>
        </w:rPr>
        <w:t>. Утвердить в составе</w:t>
      </w:r>
      <w:r w:rsidR="00751AB5" w:rsidRPr="008046BC">
        <w:rPr>
          <w:szCs w:val="28"/>
        </w:rPr>
        <w:t xml:space="preserve"> межбюджетных трансфертов в </w:t>
      </w:r>
      <w:r w:rsidR="00341A6B">
        <w:rPr>
          <w:szCs w:val="28"/>
        </w:rPr>
        <w:t>202</w:t>
      </w:r>
      <w:r w:rsidR="00972D46">
        <w:rPr>
          <w:szCs w:val="28"/>
        </w:rPr>
        <w:t>4</w:t>
      </w:r>
      <w:r w:rsidR="00341A6B">
        <w:rPr>
          <w:szCs w:val="28"/>
        </w:rPr>
        <w:t xml:space="preserve"> год и плановый период 2025 и 2026 годов</w:t>
      </w:r>
      <w:r w:rsidR="001D62C1" w:rsidRPr="008046BC">
        <w:rPr>
          <w:szCs w:val="28"/>
        </w:rPr>
        <w:t xml:space="preserve"> </w:t>
      </w:r>
      <w:r w:rsidR="00181591" w:rsidRPr="008046BC">
        <w:rPr>
          <w:szCs w:val="28"/>
        </w:rPr>
        <w:t>передаваемые бюджетам поселений из бюджетов муниципальных районов на осуществление части полномочий по решению вопросов м</w:t>
      </w:r>
      <w:r w:rsidR="00430174" w:rsidRPr="008046BC">
        <w:rPr>
          <w:szCs w:val="28"/>
        </w:rPr>
        <w:t>естного значения</w:t>
      </w:r>
      <w:r w:rsidR="00FD3FA4" w:rsidRPr="008046BC">
        <w:rPr>
          <w:szCs w:val="28"/>
        </w:rPr>
        <w:t>.</w:t>
      </w:r>
      <w:r w:rsidR="00430174" w:rsidRPr="008046BC">
        <w:rPr>
          <w:szCs w:val="28"/>
        </w:rPr>
        <w:t xml:space="preserve"> </w:t>
      </w:r>
    </w:p>
    <w:p w:rsidR="007A3DED" w:rsidRPr="008046BC" w:rsidRDefault="007A3DED" w:rsidP="007A3DED">
      <w:pPr>
        <w:jc w:val="both"/>
        <w:rPr>
          <w:szCs w:val="28"/>
        </w:rPr>
      </w:pPr>
      <w:r w:rsidRPr="008046BC">
        <w:rPr>
          <w:szCs w:val="28"/>
        </w:rPr>
        <w:t xml:space="preserve">         </w:t>
      </w:r>
      <w:r w:rsidR="00F3118D" w:rsidRPr="008046BC">
        <w:rPr>
          <w:szCs w:val="28"/>
        </w:rPr>
        <w:t>9</w:t>
      </w:r>
      <w:r w:rsidRPr="008046BC">
        <w:rPr>
          <w:szCs w:val="28"/>
        </w:rPr>
        <w:t xml:space="preserve">. </w:t>
      </w:r>
      <w:r w:rsidR="0019553B" w:rsidRPr="008046BC">
        <w:rPr>
          <w:szCs w:val="28"/>
        </w:rPr>
        <w:t>Утвердить в 202</w:t>
      </w:r>
      <w:r w:rsidR="0019553B">
        <w:rPr>
          <w:szCs w:val="28"/>
        </w:rPr>
        <w:t>4</w:t>
      </w:r>
      <w:r w:rsidR="0019553B" w:rsidRPr="008046BC">
        <w:rPr>
          <w:szCs w:val="28"/>
        </w:rPr>
        <w:t xml:space="preserve"> году в сумме </w:t>
      </w:r>
      <w:r w:rsidR="0019553B">
        <w:rPr>
          <w:szCs w:val="28"/>
        </w:rPr>
        <w:t>279,7</w:t>
      </w:r>
      <w:r w:rsidR="0019553B" w:rsidRPr="008046BC">
        <w:rPr>
          <w:szCs w:val="28"/>
        </w:rPr>
        <w:t xml:space="preserve"> тыс</w:t>
      </w:r>
      <w:proofErr w:type="gramStart"/>
      <w:r w:rsidR="0019553B" w:rsidRPr="008046BC">
        <w:rPr>
          <w:szCs w:val="28"/>
        </w:rPr>
        <w:t>.р</w:t>
      </w:r>
      <w:proofErr w:type="gramEnd"/>
      <w:r w:rsidR="0019553B" w:rsidRPr="008046BC">
        <w:rPr>
          <w:szCs w:val="28"/>
        </w:rPr>
        <w:t xml:space="preserve">ублей  и плановый период 2024 и 2025 годов в сумме соответственно </w:t>
      </w:r>
      <w:r w:rsidR="0019553B">
        <w:rPr>
          <w:szCs w:val="28"/>
        </w:rPr>
        <w:t>308,4</w:t>
      </w:r>
      <w:r w:rsidR="0019553B" w:rsidRPr="008046BC">
        <w:rPr>
          <w:szCs w:val="28"/>
        </w:rPr>
        <w:t xml:space="preserve"> тыс.рублей и </w:t>
      </w:r>
      <w:r w:rsidR="0019553B">
        <w:rPr>
          <w:szCs w:val="28"/>
        </w:rPr>
        <w:t>339,5</w:t>
      </w:r>
      <w:r w:rsidR="0019553B" w:rsidRPr="008046BC">
        <w:rPr>
          <w:szCs w:val="28"/>
        </w:rPr>
        <w:t xml:space="preserve"> тыс.рублей  субвенции, предоставляемые из краевого бюджета бюджету сельского поселения «Икшицкое» на осуществление полномочий по первичному воинскому учёту на территориях, где отсутствуют военные комиссариаты  согласно приложению  № 5 к настоящему Решению.</w:t>
      </w:r>
    </w:p>
    <w:p w:rsidR="004869D0" w:rsidRPr="008046BC" w:rsidRDefault="007A3DED" w:rsidP="007A3DED">
      <w:pPr>
        <w:jc w:val="both"/>
        <w:rPr>
          <w:color w:val="000000"/>
          <w:szCs w:val="28"/>
        </w:rPr>
      </w:pPr>
      <w:r w:rsidRPr="008046BC">
        <w:rPr>
          <w:szCs w:val="28"/>
        </w:rPr>
        <w:t xml:space="preserve">          </w:t>
      </w:r>
      <w:r w:rsidR="00F3118D" w:rsidRPr="008046BC">
        <w:rPr>
          <w:szCs w:val="28"/>
        </w:rPr>
        <w:t>10</w:t>
      </w:r>
      <w:r w:rsidR="004869D0" w:rsidRPr="008046BC">
        <w:rPr>
          <w:color w:val="000000"/>
          <w:szCs w:val="28"/>
        </w:rPr>
        <w:t>. Утвердить программу муниципальных внутренних заимствований сель</w:t>
      </w:r>
      <w:r w:rsidR="00C274AE" w:rsidRPr="008046BC">
        <w:rPr>
          <w:bCs/>
          <w:szCs w:val="28"/>
        </w:rPr>
        <w:t>ского поселения «</w:t>
      </w:r>
      <w:r w:rsidR="007B3D8A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 xml:space="preserve">» </w:t>
      </w:r>
      <w:r w:rsidR="00C274AE" w:rsidRPr="008046BC">
        <w:rPr>
          <w:color w:val="000000"/>
          <w:szCs w:val="28"/>
        </w:rPr>
        <w:t xml:space="preserve"> </w:t>
      </w:r>
      <w:r w:rsidR="008314BB" w:rsidRPr="008046BC">
        <w:rPr>
          <w:szCs w:val="28"/>
        </w:rPr>
        <w:t xml:space="preserve">на </w:t>
      </w:r>
      <w:r w:rsidR="00341A6B">
        <w:rPr>
          <w:szCs w:val="28"/>
        </w:rPr>
        <w:t>202</w:t>
      </w:r>
      <w:r w:rsidR="00972D46">
        <w:rPr>
          <w:szCs w:val="28"/>
        </w:rPr>
        <w:t>4</w:t>
      </w:r>
      <w:r w:rsidR="00341A6B">
        <w:rPr>
          <w:szCs w:val="28"/>
        </w:rPr>
        <w:t xml:space="preserve"> год и плановый период 2025 и 2026 годов</w:t>
      </w:r>
      <w:r w:rsidR="008314BB" w:rsidRPr="008046BC">
        <w:rPr>
          <w:color w:val="000000"/>
          <w:szCs w:val="28"/>
        </w:rPr>
        <w:t xml:space="preserve"> </w:t>
      </w:r>
      <w:r w:rsidR="004869D0" w:rsidRPr="008046BC">
        <w:rPr>
          <w:color w:val="000000"/>
          <w:szCs w:val="28"/>
        </w:rPr>
        <w:t xml:space="preserve"> согласно приложени</w:t>
      </w:r>
      <w:r w:rsidR="00E7473D" w:rsidRPr="008046BC">
        <w:rPr>
          <w:color w:val="000000"/>
          <w:szCs w:val="28"/>
        </w:rPr>
        <w:t>ю</w:t>
      </w:r>
      <w:r w:rsidR="004869D0" w:rsidRPr="008046BC">
        <w:rPr>
          <w:color w:val="000000"/>
          <w:szCs w:val="28"/>
        </w:rPr>
        <w:t xml:space="preserve"> </w:t>
      </w:r>
      <w:r w:rsidR="00105099" w:rsidRPr="008046BC">
        <w:rPr>
          <w:color w:val="000000"/>
          <w:szCs w:val="28"/>
        </w:rPr>
        <w:t xml:space="preserve"> </w:t>
      </w:r>
      <w:r w:rsidR="004869D0" w:rsidRPr="008046BC">
        <w:rPr>
          <w:color w:val="000000"/>
          <w:szCs w:val="28"/>
        </w:rPr>
        <w:t xml:space="preserve">№ </w:t>
      </w:r>
      <w:r w:rsidR="004557A6" w:rsidRPr="008046BC">
        <w:rPr>
          <w:color w:val="000000"/>
          <w:szCs w:val="28"/>
        </w:rPr>
        <w:t>6</w:t>
      </w:r>
      <w:r w:rsidR="004869D0" w:rsidRPr="008046BC">
        <w:rPr>
          <w:color w:val="000000"/>
          <w:szCs w:val="28"/>
        </w:rPr>
        <w:t xml:space="preserve"> к настоящему Решению.</w:t>
      </w:r>
    </w:p>
    <w:p w:rsidR="008314BB" w:rsidRPr="008046BC" w:rsidRDefault="00F3118D" w:rsidP="008046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046BC">
        <w:rPr>
          <w:szCs w:val="28"/>
        </w:rPr>
        <w:t xml:space="preserve"> 11. </w:t>
      </w:r>
      <w:r w:rsidR="008314BB" w:rsidRPr="008046BC">
        <w:rPr>
          <w:szCs w:val="28"/>
        </w:rPr>
        <w:t>Отнести к первоочередным расходам  местного бюджета расходы, связанные с выплатой заработной платы и начислений на нее, социальным обеспечением населения, закупкой котельно-печного топлива, горюче-смазочных материалов, оплатой коммунальных услуг,</w:t>
      </w:r>
      <w:r w:rsidR="0019553B">
        <w:rPr>
          <w:szCs w:val="28"/>
        </w:rPr>
        <w:t xml:space="preserve"> услуг связи,</w:t>
      </w:r>
      <w:r w:rsidR="008314BB" w:rsidRPr="008046BC">
        <w:rPr>
          <w:szCs w:val="28"/>
        </w:rPr>
        <w:t xml:space="preserve"> уплатой налогов, сборов и иных обязательных платежей в бюджеты бюджетной системы Российской Федерации, выплатой по решениям судебных органов.</w:t>
      </w:r>
    </w:p>
    <w:p w:rsidR="008D5CDF" w:rsidRPr="008046BC" w:rsidRDefault="00D17AB7" w:rsidP="008D5CDF">
      <w:pPr>
        <w:ind w:firstLine="708"/>
        <w:jc w:val="both"/>
        <w:rPr>
          <w:iCs/>
          <w:szCs w:val="28"/>
        </w:rPr>
      </w:pPr>
      <w:r w:rsidRPr="008046BC">
        <w:rPr>
          <w:color w:val="000000"/>
          <w:szCs w:val="28"/>
        </w:rPr>
        <w:t>1</w:t>
      </w:r>
      <w:r w:rsidR="00F3118D" w:rsidRPr="008046BC">
        <w:rPr>
          <w:color w:val="000000"/>
          <w:szCs w:val="28"/>
        </w:rPr>
        <w:t>2</w:t>
      </w:r>
      <w:r w:rsidR="004869D0" w:rsidRPr="008046BC">
        <w:rPr>
          <w:color w:val="000000"/>
          <w:szCs w:val="28"/>
        </w:rPr>
        <w:t>.</w:t>
      </w:r>
      <w:r w:rsidR="008D5CDF" w:rsidRPr="008046BC">
        <w:rPr>
          <w:iCs/>
          <w:szCs w:val="28"/>
        </w:rPr>
        <w:t xml:space="preserve"> </w:t>
      </w:r>
      <w:r w:rsidR="00C274AE" w:rsidRPr="008046BC">
        <w:rPr>
          <w:iCs/>
          <w:szCs w:val="28"/>
        </w:rPr>
        <w:t xml:space="preserve">В </w:t>
      </w:r>
      <w:r w:rsidR="0068371B" w:rsidRPr="008046BC">
        <w:rPr>
          <w:iCs/>
          <w:szCs w:val="28"/>
        </w:rPr>
        <w:t>202</w:t>
      </w:r>
      <w:r w:rsidR="00972D46">
        <w:rPr>
          <w:iCs/>
          <w:szCs w:val="28"/>
        </w:rPr>
        <w:t>4</w:t>
      </w:r>
      <w:r w:rsidR="008D5CDF" w:rsidRPr="008046BC">
        <w:rPr>
          <w:iCs/>
          <w:szCs w:val="28"/>
        </w:rPr>
        <w:t xml:space="preserve"> году передать полномочия поселения муниципальному району по п.1 ст.14 Федерального закона «Об общих принципах местного самоуправления в Российской Федерации» № 131-ФЗ в части </w:t>
      </w:r>
      <w:proofErr w:type="gramStart"/>
      <w:r w:rsidR="008D5CDF" w:rsidRPr="008046BC">
        <w:rPr>
          <w:iCs/>
          <w:szCs w:val="28"/>
        </w:rPr>
        <w:t>контроля за</w:t>
      </w:r>
      <w:proofErr w:type="gramEnd"/>
      <w:r w:rsidR="008D5CDF" w:rsidRPr="008046BC">
        <w:rPr>
          <w:iCs/>
          <w:szCs w:val="28"/>
        </w:rPr>
        <w:t xml:space="preserve"> исполнением бюджета се</w:t>
      </w:r>
      <w:r w:rsidR="006368DD" w:rsidRPr="008046BC">
        <w:rPr>
          <w:iCs/>
          <w:szCs w:val="28"/>
        </w:rPr>
        <w:t>льского</w:t>
      </w:r>
      <w:r w:rsidR="00C274AE" w:rsidRPr="008046BC">
        <w:rPr>
          <w:iCs/>
          <w:szCs w:val="28"/>
        </w:rPr>
        <w:t xml:space="preserve"> поселения «</w:t>
      </w:r>
      <w:r w:rsidR="007B3D8A" w:rsidRPr="008046BC">
        <w:rPr>
          <w:szCs w:val="28"/>
        </w:rPr>
        <w:t>Икшицкое</w:t>
      </w:r>
      <w:r w:rsidR="006368DD" w:rsidRPr="008046BC">
        <w:rPr>
          <w:iCs/>
          <w:szCs w:val="28"/>
        </w:rPr>
        <w:t>»</w:t>
      </w:r>
      <w:r w:rsidR="006937C6" w:rsidRPr="008046BC">
        <w:rPr>
          <w:iCs/>
          <w:szCs w:val="28"/>
        </w:rPr>
        <w:t>».</w:t>
      </w:r>
    </w:p>
    <w:p w:rsidR="004869D0" w:rsidRPr="008046BC" w:rsidRDefault="004869D0" w:rsidP="004869D0">
      <w:pPr>
        <w:ind w:firstLine="708"/>
        <w:jc w:val="both"/>
        <w:rPr>
          <w:color w:val="000000"/>
          <w:szCs w:val="28"/>
        </w:rPr>
      </w:pPr>
      <w:r w:rsidRPr="008046BC">
        <w:rPr>
          <w:color w:val="000000"/>
          <w:szCs w:val="28"/>
        </w:rPr>
        <w:t xml:space="preserve"> </w:t>
      </w:r>
      <w:r w:rsidR="00E33B81" w:rsidRPr="008046BC">
        <w:rPr>
          <w:color w:val="000000"/>
          <w:szCs w:val="28"/>
        </w:rPr>
        <w:t>1</w:t>
      </w:r>
      <w:r w:rsidR="00F3118D" w:rsidRPr="008046BC">
        <w:rPr>
          <w:color w:val="000000"/>
          <w:szCs w:val="28"/>
        </w:rPr>
        <w:t>3</w:t>
      </w:r>
      <w:r w:rsidR="00DE33E7" w:rsidRPr="008046BC">
        <w:rPr>
          <w:color w:val="000000"/>
          <w:szCs w:val="28"/>
        </w:rPr>
        <w:t>.</w:t>
      </w:r>
      <w:r w:rsidR="00C274AE" w:rsidRPr="008046BC">
        <w:rPr>
          <w:color w:val="000000"/>
          <w:szCs w:val="28"/>
        </w:rPr>
        <w:t xml:space="preserve">Установить в </w:t>
      </w:r>
      <w:r w:rsidR="0068371B" w:rsidRPr="008046BC">
        <w:rPr>
          <w:color w:val="000000"/>
          <w:szCs w:val="28"/>
        </w:rPr>
        <w:t>202</w:t>
      </w:r>
      <w:r w:rsidR="00972D46">
        <w:rPr>
          <w:color w:val="000000"/>
          <w:szCs w:val="28"/>
        </w:rPr>
        <w:t>4</w:t>
      </w:r>
      <w:r w:rsidRPr="008046BC">
        <w:rPr>
          <w:color w:val="000000"/>
          <w:szCs w:val="28"/>
        </w:rPr>
        <w:t xml:space="preserve"> году предел расходов на обслуживание муниципального долга сель</w:t>
      </w:r>
      <w:r w:rsidR="00FD4290" w:rsidRPr="008046BC">
        <w:rPr>
          <w:bCs/>
          <w:szCs w:val="28"/>
        </w:rPr>
        <w:t>ского поселения «</w:t>
      </w:r>
      <w:r w:rsidR="007B3D8A" w:rsidRPr="008046BC">
        <w:rPr>
          <w:szCs w:val="28"/>
        </w:rPr>
        <w:t>Икшицкое</w:t>
      </w:r>
      <w:r w:rsidRPr="008046BC">
        <w:rPr>
          <w:bCs/>
          <w:szCs w:val="28"/>
        </w:rPr>
        <w:t xml:space="preserve">» </w:t>
      </w:r>
      <w:r w:rsidRPr="008046BC">
        <w:rPr>
          <w:color w:val="000000"/>
          <w:szCs w:val="28"/>
        </w:rPr>
        <w:t xml:space="preserve">в размере не более 1 процента от объема расходов местного бюджета. </w:t>
      </w:r>
    </w:p>
    <w:p w:rsidR="00BB078B" w:rsidRPr="008046BC" w:rsidRDefault="00E33B81" w:rsidP="00BB078B">
      <w:pPr>
        <w:ind w:firstLine="708"/>
        <w:jc w:val="both"/>
        <w:rPr>
          <w:szCs w:val="28"/>
        </w:rPr>
      </w:pPr>
      <w:r w:rsidRPr="008046BC">
        <w:rPr>
          <w:szCs w:val="28"/>
        </w:rPr>
        <w:t>1</w:t>
      </w:r>
      <w:r w:rsidR="00F3118D" w:rsidRPr="008046BC">
        <w:rPr>
          <w:szCs w:val="28"/>
        </w:rPr>
        <w:t>4</w:t>
      </w:r>
      <w:r w:rsidR="004869D0" w:rsidRPr="008046BC">
        <w:rPr>
          <w:szCs w:val="28"/>
        </w:rPr>
        <w:t xml:space="preserve">. </w:t>
      </w:r>
      <w:proofErr w:type="gramStart"/>
      <w:r w:rsidR="00BB078B" w:rsidRPr="008046BC">
        <w:rPr>
          <w:szCs w:val="28"/>
        </w:rPr>
        <w:t xml:space="preserve">Установить, что получатели средств бюджета  сельского  поселения при 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соответствующих лимитов бюджетных обязательств на </w:t>
      </w:r>
      <w:r w:rsidR="00341A6B">
        <w:rPr>
          <w:szCs w:val="28"/>
        </w:rPr>
        <w:t>202</w:t>
      </w:r>
      <w:r w:rsidR="00972D46">
        <w:rPr>
          <w:szCs w:val="28"/>
        </w:rPr>
        <w:t>4</w:t>
      </w:r>
      <w:r w:rsidR="00341A6B">
        <w:rPr>
          <w:szCs w:val="28"/>
        </w:rPr>
        <w:t xml:space="preserve"> год </w:t>
      </w:r>
      <w:r w:rsidR="00BB078B" w:rsidRPr="008046BC">
        <w:rPr>
          <w:szCs w:val="28"/>
        </w:rPr>
        <w:t>вправе предусматривать авансовые платежи с последующей оплатой денежных обязательств после предоставления подтверждения поставки товаров, выполнения (оказания) работ (услуг), предусмотренных данными договорами (муниципальными контрактами), в объеме произведенных</w:t>
      </w:r>
      <w:proofErr w:type="gramEnd"/>
      <w:r w:rsidR="00BB078B" w:rsidRPr="008046BC">
        <w:rPr>
          <w:szCs w:val="28"/>
        </w:rPr>
        <w:t xml:space="preserve"> платежей:</w:t>
      </w:r>
    </w:p>
    <w:p w:rsidR="00BB078B" w:rsidRPr="008046BC" w:rsidRDefault="00BB078B" w:rsidP="00BB0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6BC">
        <w:rPr>
          <w:rFonts w:ascii="Times New Roman" w:hAnsi="Times New Roman" w:cs="Times New Roman"/>
          <w:sz w:val="28"/>
          <w:szCs w:val="28"/>
        </w:rPr>
        <w:t xml:space="preserve">до 100 процентов суммы договора (муниципального контракта), но не более доведенных лимитов бюджетных обязательств - по договорам (муниципальным контрактам) об оказании услуг связи,  обучении на курсах повышения квалификации,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</w:t>
      </w:r>
      <w:r w:rsidRPr="008046BC">
        <w:rPr>
          <w:rFonts w:ascii="Times New Roman" w:hAnsi="Times New Roman" w:cs="Times New Roman"/>
          <w:sz w:val="28"/>
          <w:szCs w:val="28"/>
        </w:rPr>
        <w:lastRenderedPageBreak/>
        <w:t>строительства, реконструкции, капитального ремонта объектов капитального строительства, по договорам обязательного страхования гражданской ответственности владельцев транспортных средств</w:t>
      </w:r>
      <w:proofErr w:type="gramEnd"/>
      <w:r w:rsidRPr="008046BC">
        <w:rPr>
          <w:rFonts w:ascii="Times New Roman" w:hAnsi="Times New Roman" w:cs="Times New Roman"/>
          <w:sz w:val="28"/>
          <w:szCs w:val="28"/>
        </w:rPr>
        <w:t xml:space="preserve">,  по договорам (муниципальным контрактам) о проведении мероприятий по тушению пожаров, </w:t>
      </w:r>
    </w:p>
    <w:p w:rsidR="00BB078B" w:rsidRPr="008046BC" w:rsidRDefault="00BB078B" w:rsidP="00BB0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C">
        <w:rPr>
          <w:rFonts w:ascii="Times New Roman" w:hAnsi="Times New Roman" w:cs="Times New Roman"/>
          <w:sz w:val="28"/>
          <w:szCs w:val="28"/>
        </w:rPr>
        <w:t>до 70 процентов суммы договора (муниципального контракта), но не более 70 процентов лимитов бюджетных обязательств, подлежащих исполнению за счет средств бюджета сельского поселения в текущем финансовом году, - по договорам (муниципальным контрактам) энергоснабжения;</w:t>
      </w:r>
    </w:p>
    <w:p w:rsidR="00BB078B" w:rsidRPr="008046BC" w:rsidRDefault="00BB078B" w:rsidP="00BB0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6BC">
        <w:rPr>
          <w:rFonts w:ascii="Times New Roman" w:hAnsi="Times New Roman" w:cs="Times New Roman"/>
          <w:sz w:val="28"/>
          <w:szCs w:val="28"/>
        </w:rPr>
        <w:t>до 30 процентов суммы договора (муниципального контракта), но не более 30 процентов лимитов бюджетных обязательств, подлежащих исполнению за счет средств бюджета сельского поселения в текущем финансовом году, - по остальным договорам (муниципальным контрактам), если иное не предусмотрено законодательством Российской Федерации, нормативными правовыми актами Забайкальского края.</w:t>
      </w:r>
    </w:p>
    <w:p w:rsidR="004869D0" w:rsidRPr="008046BC" w:rsidRDefault="004869D0" w:rsidP="004869D0">
      <w:pPr>
        <w:ind w:firstLine="708"/>
        <w:jc w:val="both"/>
        <w:rPr>
          <w:szCs w:val="28"/>
          <w:lang w:eastAsia="en-US"/>
        </w:rPr>
      </w:pPr>
      <w:r w:rsidRPr="008046BC">
        <w:rPr>
          <w:szCs w:val="28"/>
        </w:rPr>
        <w:t xml:space="preserve">Обязательства, вытекающие из договоров, исполнение которых осуществляется за счет средств </w:t>
      </w:r>
      <w:r w:rsidRPr="008046BC">
        <w:rPr>
          <w:color w:val="000000"/>
          <w:szCs w:val="28"/>
        </w:rPr>
        <w:t>местного</w:t>
      </w:r>
      <w:r w:rsidRPr="008046BC">
        <w:rPr>
          <w:szCs w:val="28"/>
        </w:rPr>
        <w:t xml:space="preserve"> бюджета, принятые учреждениями и органами    местного   самоуправления   поселения    сверх    утвержденных  им лимитов бюджетных обязательств, не подлежат оплате за счет средств </w:t>
      </w:r>
      <w:r w:rsidRPr="008046BC">
        <w:rPr>
          <w:color w:val="000000"/>
          <w:szCs w:val="28"/>
        </w:rPr>
        <w:t>местного</w:t>
      </w:r>
      <w:r w:rsidR="00FD4290" w:rsidRPr="008046BC">
        <w:rPr>
          <w:szCs w:val="28"/>
        </w:rPr>
        <w:t xml:space="preserve"> бюджета на </w:t>
      </w:r>
      <w:r w:rsidR="0068371B" w:rsidRPr="008046BC">
        <w:rPr>
          <w:szCs w:val="28"/>
        </w:rPr>
        <w:t>202</w:t>
      </w:r>
      <w:r w:rsidR="00972D46">
        <w:rPr>
          <w:szCs w:val="28"/>
        </w:rPr>
        <w:t>4</w:t>
      </w:r>
      <w:r w:rsidRPr="008046BC">
        <w:rPr>
          <w:szCs w:val="28"/>
        </w:rPr>
        <w:t xml:space="preserve"> год.</w:t>
      </w:r>
    </w:p>
    <w:p w:rsidR="001728AA" w:rsidRPr="008046BC" w:rsidRDefault="004E63A7" w:rsidP="00FD3FA4">
      <w:pPr>
        <w:pStyle w:val="ab"/>
        <w:jc w:val="both"/>
        <w:rPr>
          <w:szCs w:val="28"/>
        </w:rPr>
      </w:pPr>
      <w:r w:rsidRPr="008046BC">
        <w:rPr>
          <w:szCs w:val="28"/>
        </w:rPr>
        <w:t xml:space="preserve">          </w:t>
      </w:r>
      <w:r w:rsidR="004869D0" w:rsidRPr="008046BC">
        <w:rPr>
          <w:szCs w:val="28"/>
        </w:rPr>
        <w:t>Учет обязательств, подлежащих исполнению за счет средств местного бюджета учреждениями и органами местного самоуправления поселения, финансируемыми из местного бюджета на основе смет доходов и расходов, осуществляется в порядке, определённом администрацией  сель</w:t>
      </w:r>
      <w:r w:rsidR="004869D0" w:rsidRPr="008046BC">
        <w:rPr>
          <w:bCs/>
          <w:szCs w:val="28"/>
        </w:rPr>
        <w:t>ского поселе</w:t>
      </w:r>
      <w:r w:rsidR="00FD4290" w:rsidRPr="008046BC">
        <w:rPr>
          <w:bCs/>
          <w:szCs w:val="28"/>
        </w:rPr>
        <w:t>ния «</w:t>
      </w:r>
      <w:r w:rsidR="007B3D8A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>»</w:t>
      </w:r>
      <w:r w:rsidR="004869D0" w:rsidRPr="008046BC">
        <w:rPr>
          <w:szCs w:val="28"/>
        </w:rPr>
        <w:t>.</w:t>
      </w:r>
      <w:r w:rsidR="00B1322C" w:rsidRPr="008046BC">
        <w:rPr>
          <w:szCs w:val="28"/>
        </w:rPr>
        <w:t xml:space="preserve"> </w:t>
      </w:r>
      <w:r w:rsidR="004869D0" w:rsidRPr="008046BC">
        <w:rPr>
          <w:szCs w:val="28"/>
        </w:rPr>
        <w:t>Администрация сель</w:t>
      </w:r>
      <w:r w:rsidR="00FD4290" w:rsidRPr="008046BC">
        <w:rPr>
          <w:bCs/>
          <w:szCs w:val="28"/>
        </w:rPr>
        <w:t>ского поселения «</w:t>
      </w:r>
      <w:r w:rsidR="007B3D8A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 xml:space="preserve">» </w:t>
      </w:r>
      <w:r w:rsidR="004869D0" w:rsidRPr="008046BC">
        <w:rPr>
          <w:szCs w:val="28"/>
        </w:rPr>
        <w:t>имеет право приостанавливать оплату расходов учреждений и органов местного самоуправления муниципального поселения, нарушающих установленный администрацией сель</w:t>
      </w:r>
      <w:r w:rsidR="00FD4290" w:rsidRPr="008046BC">
        <w:rPr>
          <w:bCs/>
          <w:szCs w:val="28"/>
        </w:rPr>
        <w:t>ского поселения «</w:t>
      </w:r>
      <w:r w:rsidR="007B3D8A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 xml:space="preserve">» </w:t>
      </w:r>
      <w:r w:rsidR="004869D0" w:rsidRPr="008046BC">
        <w:rPr>
          <w:szCs w:val="28"/>
        </w:rPr>
        <w:t>порядок учета обязательств, подлежащих исполнению за счет средств местного бюджета.</w:t>
      </w:r>
    </w:p>
    <w:p w:rsidR="00FD3FA4" w:rsidRPr="008046BC" w:rsidRDefault="00FD3FA4" w:rsidP="00FD3FA4">
      <w:pPr>
        <w:pStyle w:val="ab"/>
        <w:jc w:val="both"/>
        <w:rPr>
          <w:color w:val="000000"/>
          <w:szCs w:val="28"/>
        </w:rPr>
      </w:pPr>
      <w:r w:rsidRPr="008046BC">
        <w:rPr>
          <w:color w:val="000000"/>
          <w:szCs w:val="28"/>
        </w:rPr>
        <w:t xml:space="preserve">          </w:t>
      </w:r>
      <w:r w:rsidR="004869D0" w:rsidRPr="008046BC">
        <w:rPr>
          <w:color w:val="000000"/>
          <w:szCs w:val="28"/>
        </w:rPr>
        <w:t>Договор, заключенный учреждением или органом местного самоуправления поселения с нарушением требований настоящего пункта, либо его часть, устанавливающая повышенные обязательства местного бюджета, подлежат признанию недействительными по иску вышестоящей организации или а</w:t>
      </w:r>
      <w:r w:rsidR="004869D0" w:rsidRPr="008046BC">
        <w:rPr>
          <w:szCs w:val="28"/>
        </w:rPr>
        <w:t>дминистрации сель</w:t>
      </w:r>
      <w:r w:rsidR="00FD4290" w:rsidRPr="008046BC">
        <w:rPr>
          <w:bCs/>
          <w:szCs w:val="28"/>
        </w:rPr>
        <w:t>ского поселения «</w:t>
      </w:r>
      <w:r w:rsidR="007B3D8A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>»</w:t>
      </w:r>
      <w:r w:rsidR="004869D0" w:rsidRPr="008046BC">
        <w:rPr>
          <w:color w:val="000000"/>
          <w:szCs w:val="28"/>
        </w:rPr>
        <w:t xml:space="preserve">. </w:t>
      </w:r>
      <w:r w:rsidRPr="008046BC">
        <w:rPr>
          <w:color w:val="000000"/>
          <w:szCs w:val="28"/>
        </w:rPr>
        <w:t xml:space="preserve"> </w:t>
      </w:r>
    </w:p>
    <w:p w:rsidR="00F3118D" w:rsidRPr="008046BC" w:rsidRDefault="00F3118D" w:rsidP="008046BC">
      <w:pPr>
        <w:adjustRightInd w:val="0"/>
        <w:ind w:firstLine="709"/>
        <w:jc w:val="both"/>
        <w:rPr>
          <w:szCs w:val="28"/>
        </w:rPr>
      </w:pPr>
      <w:r w:rsidRPr="008046BC">
        <w:rPr>
          <w:szCs w:val="28"/>
        </w:rPr>
        <w:t xml:space="preserve">15. </w:t>
      </w:r>
      <w:proofErr w:type="gramStart"/>
      <w:r w:rsidRPr="008046BC">
        <w:rPr>
          <w:szCs w:val="28"/>
        </w:rPr>
        <w:t>Установить, что не использованные по состоянию на 1 января</w:t>
      </w:r>
      <w:r w:rsidRPr="008046BC">
        <w:rPr>
          <w:szCs w:val="28"/>
        </w:rPr>
        <w:br/>
        <w:t xml:space="preserve"> 202</w:t>
      </w:r>
      <w:r w:rsidR="00972D46">
        <w:rPr>
          <w:szCs w:val="28"/>
        </w:rPr>
        <w:t>4</w:t>
      </w:r>
      <w:r w:rsidRPr="008046BC">
        <w:rPr>
          <w:szCs w:val="28"/>
        </w:rPr>
        <w:t xml:space="preserve"> года остатки межбюджетных трансфертов, предоставленных из районного бюджета</w:t>
      </w:r>
      <w:r w:rsidR="008046BC">
        <w:rPr>
          <w:szCs w:val="28"/>
        </w:rPr>
        <w:t xml:space="preserve"> бюджету</w:t>
      </w:r>
      <w:r w:rsidRPr="008046BC">
        <w:rPr>
          <w:szCs w:val="28"/>
        </w:rPr>
        <w:t xml:space="preserve"> сельск</w:t>
      </w:r>
      <w:r w:rsidR="008046BC">
        <w:rPr>
          <w:szCs w:val="28"/>
        </w:rPr>
        <w:t>ого</w:t>
      </w:r>
      <w:r w:rsidRPr="008046BC">
        <w:rPr>
          <w:szCs w:val="28"/>
        </w:rPr>
        <w:t xml:space="preserve"> поселени</w:t>
      </w:r>
      <w:r w:rsidR="008046BC">
        <w:rPr>
          <w:szCs w:val="28"/>
        </w:rPr>
        <w:t>я "Икшицкое"</w:t>
      </w:r>
      <w:r w:rsidRPr="008046BC">
        <w:rPr>
          <w:szCs w:val="28"/>
        </w:rPr>
        <w:t xml:space="preserve">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районный  бюджет в течение первых 15 рабочих дней 202</w:t>
      </w:r>
      <w:r w:rsidR="00972D46">
        <w:rPr>
          <w:szCs w:val="28"/>
        </w:rPr>
        <w:t>4</w:t>
      </w:r>
      <w:r w:rsidRPr="008046BC">
        <w:rPr>
          <w:szCs w:val="28"/>
        </w:rPr>
        <w:t xml:space="preserve"> года.</w:t>
      </w:r>
      <w:proofErr w:type="gramEnd"/>
    </w:p>
    <w:p w:rsidR="004869D0" w:rsidRPr="008046BC" w:rsidRDefault="00FD3FA4" w:rsidP="00FD3FA4">
      <w:pPr>
        <w:pStyle w:val="ab"/>
        <w:jc w:val="both"/>
        <w:rPr>
          <w:szCs w:val="28"/>
          <w:lang w:eastAsia="en-US"/>
        </w:rPr>
      </w:pPr>
      <w:r w:rsidRPr="008046BC">
        <w:rPr>
          <w:szCs w:val="28"/>
        </w:rPr>
        <w:t xml:space="preserve">          </w:t>
      </w:r>
      <w:r w:rsidR="00E33B81" w:rsidRPr="008046BC">
        <w:rPr>
          <w:szCs w:val="28"/>
        </w:rPr>
        <w:t>1</w:t>
      </w:r>
      <w:r w:rsidR="00F3118D" w:rsidRPr="008046BC">
        <w:rPr>
          <w:szCs w:val="28"/>
        </w:rPr>
        <w:t>6</w:t>
      </w:r>
      <w:r w:rsidR="004869D0" w:rsidRPr="008046BC">
        <w:rPr>
          <w:szCs w:val="28"/>
        </w:rPr>
        <w:t>. Администрация сель</w:t>
      </w:r>
      <w:r w:rsidR="00FD4290" w:rsidRPr="008046BC">
        <w:rPr>
          <w:bCs/>
          <w:szCs w:val="28"/>
        </w:rPr>
        <w:t>ского поселения «</w:t>
      </w:r>
      <w:r w:rsidR="007B3D8A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 xml:space="preserve">» </w:t>
      </w:r>
      <w:r w:rsidR="004869D0" w:rsidRPr="008046BC">
        <w:rPr>
          <w:color w:val="FF0000"/>
          <w:szCs w:val="28"/>
        </w:rPr>
        <w:t xml:space="preserve">  </w:t>
      </w:r>
      <w:r w:rsidR="00FD4290" w:rsidRPr="008046BC">
        <w:rPr>
          <w:szCs w:val="28"/>
        </w:rPr>
        <w:t xml:space="preserve">не вправе принимать в </w:t>
      </w:r>
      <w:r w:rsidR="0068371B" w:rsidRPr="008046BC">
        <w:rPr>
          <w:szCs w:val="28"/>
        </w:rPr>
        <w:t>202</w:t>
      </w:r>
      <w:r w:rsidR="00972D46">
        <w:rPr>
          <w:szCs w:val="28"/>
        </w:rPr>
        <w:t>4</w:t>
      </w:r>
      <w:r w:rsidR="004869D0" w:rsidRPr="008046BC">
        <w:rPr>
          <w:szCs w:val="28"/>
        </w:rPr>
        <w:t xml:space="preserve"> году решения по увеличению численности муниципальных служащих и работников учреждений и организаций бюджетной сферы, </w:t>
      </w:r>
      <w:r w:rsidR="004869D0" w:rsidRPr="008046BC">
        <w:rPr>
          <w:szCs w:val="28"/>
        </w:rPr>
        <w:lastRenderedPageBreak/>
        <w:t xml:space="preserve">находящихся в ведении органов местного самоуправления поселения, если это ведёт к увеличению расходов </w:t>
      </w:r>
      <w:r w:rsidR="004869D0" w:rsidRPr="008046BC">
        <w:rPr>
          <w:color w:val="000000"/>
          <w:szCs w:val="28"/>
        </w:rPr>
        <w:t>местного</w:t>
      </w:r>
      <w:r w:rsidR="004869D0" w:rsidRPr="008046BC">
        <w:rPr>
          <w:szCs w:val="28"/>
        </w:rPr>
        <w:t xml:space="preserve"> бюджета.</w:t>
      </w:r>
    </w:p>
    <w:p w:rsidR="004869D0" w:rsidRPr="008046BC" w:rsidRDefault="00FD3FA4" w:rsidP="00FD3FA4">
      <w:pPr>
        <w:pStyle w:val="ab"/>
        <w:jc w:val="both"/>
        <w:rPr>
          <w:szCs w:val="28"/>
        </w:rPr>
      </w:pPr>
      <w:r w:rsidRPr="008046BC">
        <w:rPr>
          <w:szCs w:val="28"/>
        </w:rPr>
        <w:t xml:space="preserve">          </w:t>
      </w:r>
      <w:r w:rsidR="00E33B81" w:rsidRPr="008046BC">
        <w:rPr>
          <w:szCs w:val="28"/>
        </w:rPr>
        <w:t>1</w:t>
      </w:r>
      <w:r w:rsidR="00F3118D" w:rsidRPr="008046BC">
        <w:rPr>
          <w:szCs w:val="28"/>
        </w:rPr>
        <w:t>7</w:t>
      </w:r>
      <w:r w:rsidR="004869D0" w:rsidRPr="008046BC">
        <w:rPr>
          <w:szCs w:val="28"/>
        </w:rPr>
        <w:t xml:space="preserve">. Установить, что исполнение </w:t>
      </w:r>
      <w:r w:rsidR="004869D0" w:rsidRPr="008046BC">
        <w:rPr>
          <w:color w:val="000000"/>
          <w:szCs w:val="28"/>
        </w:rPr>
        <w:t>местного</w:t>
      </w:r>
      <w:r w:rsidR="004869D0" w:rsidRPr="008046BC">
        <w:rPr>
          <w:szCs w:val="28"/>
        </w:rPr>
        <w:t xml:space="preserve"> бюджета по казначейской системе осуществляется администрацией сель</w:t>
      </w:r>
      <w:r w:rsidR="00FD4290" w:rsidRPr="008046BC">
        <w:rPr>
          <w:bCs/>
          <w:szCs w:val="28"/>
        </w:rPr>
        <w:t>ского поселения  «</w:t>
      </w:r>
      <w:r w:rsidR="00CD0A64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 xml:space="preserve">» </w:t>
      </w:r>
      <w:r w:rsidR="004869D0" w:rsidRPr="008046BC">
        <w:rPr>
          <w:color w:val="FF0000"/>
          <w:szCs w:val="28"/>
        </w:rPr>
        <w:t xml:space="preserve">  </w:t>
      </w:r>
      <w:r w:rsidR="004869D0" w:rsidRPr="008046BC">
        <w:rPr>
          <w:szCs w:val="28"/>
        </w:rPr>
        <w:t xml:space="preserve">с использованием лицевых счетов бюджетных средств, открытых в </w:t>
      </w:r>
      <w:r w:rsidR="004869D0" w:rsidRPr="008046BC">
        <w:rPr>
          <w:color w:val="000000"/>
          <w:szCs w:val="28"/>
        </w:rPr>
        <w:t>Отделении Федерального казначейства</w:t>
      </w:r>
      <w:r w:rsidR="004869D0" w:rsidRPr="008046BC">
        <w:rPr>
          <w:szCs w:val="28"/>
        </w:rPr>
        <w:t xml:space="preserve"> по Чернышевскому району УФК по </w:t>
      </w:r>
      <w:r w:rsidR="00B1322C" w:rsidRPr="008046BC">
        <w:rPr>
          <w:szCs w:val="28"/>
        </w:rPr>
        <w:t>Забайкальскому краю</w:t>
      </w:r>
      <w:r w:rsidR="004869D0" w:rsidRPr="008046BC">
        <w:rPr>
          <w:szCs w:val="28"/>
        </w:rPr>
        <w:t xml:space="preserve"> и в соответствии с законодательством Российской Федерации и </w:t>
      </w:r>
      <w:r w:rsidR="00B1322C" w:rsidRPr="008046BC">
        <w:rPr>
          <w:szCs w:val="28"/>
        </w:rPr>
        <w:t>Забайкальского края</w:t>
      </w:r>
      <w:r w:rsidR="004869D0" w:rsidRPr="008046BC">
        <w:rPr>
          <w:szCs w:val="28"/>
        </w:rPr>
        <w:t xml:space="preserve">. </w:t>
      </w:r>
    </w:p>
    <w:p w:rsidR="004869D0" w:rsidRPr="008046BC" w:rsidRDefault="004869D0" w:rsidP="00FD3FA4">
      <w:pPr>
        <w:pStyle w:val="ab"/>
        <w:jc w:val="both"/>
        <w:rPr>
          <w:szCs w:val="28"/>
        </w:rPr>
      </w:pPr>
      <w:r w:rsidRPr="008046BC">
        <w:rPr>
          <w:szCs w:val="28"/>
        </w:rPr>
        <w:t xml:space="preserve"> </w:t>
      </w:r>
      <w:r w:rsidR="00FD3FA4" w:rsidRPr="008046BC">
        <w:rPr>
          <w:szCs w:val="28"/>
        </w:rPr>
        <w:t xml:space="preserve">          </w:t>
      </w:r>
      <w:r w:rsidRPr="008046BC">
        <w:rPr>
          <w:szCs w:val="28"/>
        </w:rPr>
        <w:t xml:space="preserve">Установить, что кассовое обслуживание исполнения </w:t>
      </w:r>
      <w:r w:rsidRPr="008046BC">
        <w:rPr>
          <w:color w:val="000000"/>
          <w:szCs w:val="28"/>
        </w:rPr>
        <w:t>местного</w:t>
      </w:r>
      <w:r w:rsidRPr="008046BC">
        <w:rPr>
          <w:szCs w:val="28"/>
        </w:rPr>
        <w:t xml:space="preserve"> бюджета осуществляется </w:t>
      </w:r>
      <w:r w:rsidRPr="008046BC">
        <w:rPr>
          <w:color w:val="000000"/>
          <w:szCs w:val="28"/>
        </w:rPr>
        <w:t>Отделением Федерального казначейства</w:t>
      </w:r>
      <w:r w:rsidRPr="008046BC">
        <w:rPr>
          <w:szCs w:val="28"/>
        </w:rPr>
        <w:t xml:space="preserve"> по Чернышевскому району УФК по </w:t>
      </w:r>
      <w:r w:rsidR="00B1322C" w:rsidRPr="008046BC">
        <w:rPr>
          <w:szCs w:val="28"/>
        </w:rPr>
        <w:t>Забайкальскому краю</w:t>
      </w:r>
      <w:r w:rsidRPr="008046BC">
        <w:rPr>
          <w:szCs w:val="28"/>
        </w:rPr>
        <w:t xml:space="preserve"> на основании соглашения и на безвозмездной основе.</w:t>
      </w:r>
    </w:p>
    <w:p w:rsidR="004869D0" w:rsidRPr="008046BC" w:rsidRDefault="00FD3FA4" w:rsidP="00FD3FA4">
      <w:pPr>
        <w:pStyle w:val="ab"/>
        <w:jc w:val="both"/>
        <w:rPr>
          <w:szCs w:val="28"/>
          <w:lang w:eastAsia="en-US"/>
        </w:rPr>
      </w:pPr>
      <w:r w:rsidRPr="008046BC">
        <w:rPr>
          <w:szCs w:val="28"/>
        </w:rPr>
        <w:t xml:space="preserve">       </w:t>
      </w:r>
      <w:r w:rsidR="007A3DED" w:rsidRPr="008046BC">
        <w:rPr>
          <w:szCs w:val="28"/>
        </w:rPr>
        <w:t xml:space="preserve"> </w:t>
      </w:r>
      <w:r w:rsidRPr="008046BC">
        <w:rPr>
          <w:szCs w:val="28"/>
        </w:rPr>
        <w:t xml:space="preserve"> </w:t>
      </w:r>
      <w:r w:rsidR="004557A6" w:rsidRPr="008046BC">
        <w:rPr>
          <w:szCs w:val="28"/>
        </w:rPr>
        <w:t>1</w:t>
      </w:r>
      <w:r w:rsidR="00F3118D" w:rsidRPr="008046BC">
        <w:rPr>
          <w:szCs w:val="28"/>
        </w:rPr>
        <w:t>8</w:t>
      </w:r>
      <w:r w:rsidR="004869D0" w:rsidRPr="008046BC">
        <w:rPr>
          <w:szCs w:val="28"/>
        </w:rPr>
        <w:t xml:space="preserve">. </w:t>
      </w:r>
      <w:proofErr w:type="gramStart"/>
      <w:r w:rsidR="004869D0" w:rsidRPr="008046BC">
        <w:rPr>
          <w:szCs w:val="28"/>
        </w:rPr>
        <w:t>Нормативные и иные правовые акты органов местного самоуправления сель</w:t>
      </w:r>
      <w:r w:rsidR="00FD4290" w:rsidRPr="008046BC">
        <w:rPr>
          <w:bCs/>
          <w:szCs w:val="28"/>
        </w:rPr>
        <w:t>ского поселения «</w:t>
      </w:r>
      <w:r w:rsidR="00CD0A64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>»</w:t>
      </w:r>
      <w:r w:rsidR="004869D0" w:rsidRPr="008046BC">
        <w:rPr>
          <w:szCs w:val="28"/>
        </w:rPr>
        <w:t xml:space="preserve">, влекущие дополнительные расходы за счет средств </w:t>
      </w:r>
      <w:r w:rsidR="004869D0" w:rsidRPr="008046BC">
        <w:rPr>
          <w:color w:val="000000"/>
          <w:szCs w:val="28"/>
        </w:rPr>
        <w:t>местного</w:t>
      </w:r>
      <w:r w:rsidR="00FD4290" w:rsidRPr="008046BC">
        <w:rPr>
          <w:szCs w:val="28"/>
        </w:rPr>
        <w:t xml:space="preserve"> бюджета на </w:t>
      </w:r>
      <w:r w:rsidR="0068371B" w:rsidRPr="008046BC">
        <w:rPr>
          <w:szCs w:val="28"/>
        </w:rPr>
        <w:t>202</w:t>
      </w:r>
      <w:r w:rsidR="00972D46">
        <w:rPr>
          <w:szCs w:val="28"/>
        </w:rPr>
        <w:t>4</w:t>
      </w:r>
      <w:r w:rsidR="004869D0" w:rsidRPr="008046BC">
        <w:rPr>
          <w:szCs w:val="28"/>
        </w:rPr>
        <w:t xml:space="preserve"> год, а также сокращающие  его доходную   базу,  реализуются  и применяются только при  наличии  соответствующих   источников   дополнительных  поступлений в </w:t>
      </w:r>
      <w:r w:rsidR="004869D0" w:rsidRPr="008046BC">
        <w:rPr>
          <w:color w:val="000000"/>
          <w:szCs w:val="28"/>
        </w:rPr>
        <w:t xml:space="preserve">местный </w:t>
      </w:r>
      <w:r w:rsidR="004869D0" w:rsidRPr="008046BC">
        <w:rPr>
          <w:szCs w:val="28"/>
        </w:rPr>
        <w:t xml:space="preserve">бюджет  и  (или) при сокращении расходов   по    конкретным статьям </w:t>
      </w:r>
      <w:r w:rsidR="004869D0" w:rsidRPr="008046BC">
        <w:rPr>
          <w:color w:val="000000"/>
          <w:szCs w:val="28"/>
        </w:rPr>
        <w:t>местного</w:t>
      </w:r>
      <w:r w:rsidR="00FD4290" w:rsidRPr="008046BC">
        <w:rPr>
          <w:szCs w:val="28"/>
        </w:rPr>
        <w:t xml:space="preserve"> бюджета на </w:t>
      </w:r>
      <w:r w:rsidR="0068371B" w:rsidRPr="008046BC">
        <w:rPr>
          <w:szCs w:val="28"/>
        </w:rPr>
        <w:t>202</w:t>
      </w:r>
      <w:r w:rsidR="00972D46">
        <w:rPr>
          <w:szCs w:val="28"/>
        </w:rPr>
        <w:t>4</w:t>
      </w:r>
      <w:r w:rsidR="004869D0" w:rsidRPr="008046BC">
        <w:rPr>
          <w:szCs w:val="28"/>
        </w:rPr>
        <w:t xml:space="preserve"> год, а также после внесения соответствующих изменений</w:t>
      </w:r>
      <w:proofErr w:type="gramEnd"/>
      <w:r w:rsidR="004869D0" w:rsidRPr="008046BC">
        <w:rPr>
          <w:szCs w:val="28"/>
        </w:rPr>
        <w:t xml:space="preserve"> в настоящее Решение.</w:t>
      </w:r>
    </w:p>
    <w:p w:rsidR="004869D0" w:rsidRPr="008046BC" w:rsidRDefault="004869D0" w:rsidP="00FD3FA4">
      <w:pPr>
        <w:pStyle w:val="ab"/>
        <w:jc w:val="both"/>
        <w:rPr>
          <w:szCs w:val="28"/>
        </w:rPr>
      </w:pPr>
      <w:r w:rsidRPr="008046BC">
        <w:rPr>
          <w:szCs w:val="28"/>
        </w:rPr>
        <w:t xml:space="preserve">В случае если: </w:t>
      </w:r>
    </w:p>
    <w:p w:rsidR="004869D0" w:rsidRPr="008046BC" w:rsidRDefault="004869D0" w:rsidP="00DE33E7">
      <w:pPr>
        <w:ind w:firstLine="708"/>
        <w:jc w:val="both"/>
        <w:rPr>
          <w:szCs w:val="28"/>
        </w:rPr>
      </w:pPr>
      <w:r w:rsidRPr="008046BC">
        <w:rPr>
          <w:szCs w:val="28"/>
        </w:rPr>
        <w:t xml:space="preserve"> нормативные правовые акты органов местного самоуправления сельс</w:t>
      </w:r>
      <w:r w:rsidR="00FD4290" w:rsidRPr="008046BC">
        <w:rPr>
          <w:bCs/>
          <w:szCs w:val="28"/>
        </w:rPr>
        <w:t>кого поселения «</w:t>
      </w:r>
      <w:r w:rsidR="00CD0A64" w:rsidRPr="008046BC">
        <w:rPr>
          <w:szCs w:val="28"/>
        </w:rPr>
        <w:t>Икшицкое</w:t>
      </w:r>
      <w:r w:rsidRPr="008046BC">
        <w:rPr>
          <w:bCs/>
          <w:szCs w:val="28"/>
        </w:rPr>
        <w:t>»</w:t>
      </w:r>
      <w:r w:rsidRPr="008046BC">
        <w:rPr>
          <w:color w:val="000000"/>
          <w:szCs w:val="28"/>
        </w:rPr>
        <w:t xml:space="preserve"> </w:t>
      </w:r>
      <w:r w:rsidRPr="008046BC">
        <w:rPr>
          <w:szCs w:val="28"/>
        </w:rPr>
        <w:t>устанавливают бюджетные обязательства, не предусмотренные настоящим Решением, применяется настоящее Решение;</w:t>
      </w:r>
    </w:p>
    <w:p w:rsidR="004869D0" w:rsidRPr="008046BC" w:rsidRDefault="004869D0" w:rsidP="00DE33E7">
      <w:pPr>
        <w:ind w:firstLine="708"/>
        <w:jc w:val="both"/>
        <w:rPr>
          <w:szCs w:val="28"/>
          <w:lang w:eastAsia="en-US"/>
        </w:rPr>
      </w:pPr>
      <w:r w:rsidRPr="008046BC">
        <w:rPr>
          <w:szCs w:val="28"/>
        </w:rPr>
        <w:t xml:space="preserve"> реализация нормативного правового акта частично (не в полной мере) обеспечена источниками финансирования в </w:t>
      </w:r>
      <w:r w:rsidRPr="008046BC">
        <w:rPr>
          <w:color w:val="000000"/>
          <w:szCs w:val="28"/>
        </w:rPr>
        <w:t>местном</w:t>
      </w:r>
      <w:r w:rsidR="00FD4290" w:rsidRPr="008046BC">
        <w:rPr>
          <w:szCs w:val="28"/>
        </w:rPr>
        <w:t xml:space="preserve"> бюджете на </w:t>
      </w:r>
      <w:r w:rsidR="0068371B" w:rsidRPr="008046BC">
        <w:rPr>
          <w:szCs w:val="28"/>
        </w:rPr>
        <w:t>202</w:t>
      </w:r>
      <w:r w:rsidR="00972D46">
        <w:rPr>
          <w:szCs w:val="28"/>
        </w:rPr>
        <w:t>4</w:t>
      </w:r>
      <w:r w:rsidRPr="008046BC">
        <w:rPr>
          <w:szCs w:val="28"/>
        </w:rPr>
        <w:t xml:space="preserve"> год, такой правовой акт реализуется и применяется в пределах средств, предусмотренных на эти цели настоящим Решением.</w:t>
      </w:r>
    </w:p>
    <w:p w:rsidR="004869D0" w:rsidRPr="008046BC" w:rsidRDefault="004557A6" w:rsidP="00DE33E7">
      <w:pPr>
        <w:ind w:firstLine="708"/>
        <w:jc w:val="both"/>
        <w:rPr>
          <w:szCs w:val="28"/>
        </w:rPr>
      </w:pPr>
      <w:r w:rsidRPr="008046BC">
        <w:rPr>
          <w:szCs w:val="28"/>
        </w:rPr>
        <w:t>1</w:t>
      </w:r>
      <w:r w:rsidR="00F3118D" w:rsidRPr="008046BC">
        <w:rPr>
          <w:szCs w:val="28"/>
        </w:rPr>
        <w:t>9</w:t>
      </w:r>
      <w:r w:rsidR="004869D0" w:rsidRPr="008046BC">
        <w:rPr>
          <w:szCs w:val="28"/>
        </w:rPr>
        <w:t xml:space="preserve">. </w:t>
      </w:r>
      <w:proofErr w:type="gramStart"/>
      <w:r w:rsidR="004869D0" w:rsidRPr="008046BC">
        <w:rPr>
          <w:szCs w:val="28"/>
        </w:rPr>
        <w:t xml:space="preserve">Установить, что нецелевое использование бюджетополучателями средств, выделенных на безвозвратной и возвратной основах из </w:t>
      </w:r>
      <w:r w:rsidR="004869D0" w:rsidRPr="008046BC">
        <w:rPr>
          <w:color w:val="000000"/>
          <w:szCs w:val="28"/>
        </w:rPr>
        <w:t>местного</w:t>
      </w:r>
      <w:r w:rsidR="004869D0" w:rsidRPr="008046BC">
        <w:rPr>
          <w:szCs w:val="28"/>
        </w:rPr>
        <w:t xml:space="preserve"> бюджета,   а    также    несвоевременный     возврат  средств и просрочка уплаты процентов за их использование служат основанием для применения мер принуждения за нарушение бюджетного законодательства.</w:t>
      </w:r>
      <w:proofErr w:type="gramEnd"/>
    </w:p>
    <w:p w:rsidR="004869D0" w:rsidRPr="008046BC" w:rsidRDefault="00F3118D" w:rsidP="004869D0">
      <w:pPr>
        <w:ind w:firstLine="708"/>
        <w:jc w:val="both"/>
        <w:rPr>
          <w:szCs w:val="28"/>
        </w:rPr>
      </w:pPr>
      <w:r w:rsidRPr="008046BC">
        <w:rPr>
          <w:szCs w:val="28"/>
        </w:rPr>
        <w:t>20</w:t>
      </w:r>
      <w:r w:rsidR="004869D0" w:rsidRPr="008046BC">
        <w:rPr>
          <w:szCs w:val="28"/>
        </w:rPr>
        <w:t>. Нормативные и иные правовые акты органов местного самоуправления сель</w:t>
      </w:r>
      <w:r w:rsidR="00FD4290" w:rsidRPr="008046BC">
        <w:rPr>
          <w:bCs/>
          <w:szCs w:val="28"/>
        </w:rPr>
        <w:t>ского поселения «</w:t>
      </w:r>
      <w:r w:rsidR="001728AA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>»</w:t>
      </w:r>
      <w:r w:rsidR="004869D0" w:rsidRPr="008046BC">
        <w:rPr>
          <w:color w:val="000000"/>
          <w:szCs w:val="28"/>
        </w:rPr>
        <w:t xml:space="preserve"> подлежат приведению в соответствие с настоящим Решением в двухмесячный срок со дня вступления в силу</w:t>
      </w:r>
      <w:r w:rsidR="004869D0" w:rsidRPr="008046BC">
        <w:rPr>
          <w:szCs w:val="28"/>
        </w:rPr>
        <w:t xml:space="preserve"> настоящего Решения.</w:t>
      </w:r>
    </w:p>
    <w:p w:rsidR="004869D0" w:rsidRPr="008046BC" w:rsidRDefault="00F3118D" w:rsidP="004869D0">
      <w:pPr>
        <w:ind w:firstLine="708"/>
        <w:jc w:val="both"/>
        <w:rPr>
          <w:szCs w:val="28"/>
          <w:lang w:eastAsia="en-US"/>
        </w:rPr>
      </w:pPr>
      <w:r w:rsidRPr="008046BC">
        <w:rPr>
          <w:szCs w:val="28"/>
        </w:rPr>
        <w:t>21</w:t>
      </w:r>
      <w:r w:rsidR="004869D0" w:rsidRPr="008046BC">
        <w:rPr>
          <w:szCs w:val="28"/>
        </w:rPr>
        <w:t>.  Настоящее Решение Совета сель</w:t>
      </w:r>
      <w:r w:rsidR="00FD4290" w:rsidRPr="008046BC">
        <w:rPr>
          <w:bCs/>
          <w:szCs w:val="28"/>
        </w:rPr>
        <w:t>ского поселения «</w:t>
      </w:r>
      <w:r w:rsidR="00CD0A64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>»</w:t>
      </w:r>
      <w:r w:rsidR="004869D0" w:rsidRPr="008046BC">
        <w:rPr>
          <w:szCs w:val="28"/>
        </w:rPr>
        <w:t xml:space="preserve"> вступает в силу со дн</w:t>
      </w:r>
      <w:r w:rsidR="00704244" w:rsidRPr="008046BC">
        <w:rPr>
          <w:szCs w:val="28"/>
        </w:rPr>
        <w:t xml:space="preserve">я его официального обнародования </w:t>
      </w:r>
      <w:r w:rsidR="004869D0" w:rsidRPr="008046BC">
        <w:rPr>
          <w:szCs w:val="28"/>
        </w:rPr>
        <w:t xml:space="preserve"> и распространяется на правоотн</w:t>
      </w:r>
      <w:r w:rsidR="00CC450D" w:rsidRPr="008046BC">
        <w:rPr>
          <w:szCs w:val="28"/>
        </w:rPr>
        <w:t>о</w:t>
      </w:r>
      <w:r w:rsidR="00FD4290" w:rsidRPr="008046BC">
        <w:rPr>
          <w:szCs w:val="28"/>
        </w:rPr>
        <w:t xml:space="preserve">шения, возникшие с 1 января </w:t>
      </w:r>
      <w:r w:rsidR="008314BB" w:rsidRPr="008046BC">
        <w:rPr>
          <w:szCs w:val="28"/>
        </w:rPr>
        <w:t>202</w:t>
      </w:r>
      <w:r w:rsidR="00341A6B">
        <w:rPr>
          <w:szCs w:val="28"/>
        </w:rPr>
        <w:t>4</w:t>
      </w:r>
      <w:r w:rsidR="004869D0" w:rsidRPr="008046BC">
        <w:rPr>
          <w:szCs w:val="28"/>
        </w:rPr>
        <w:t xml:space="preserve"> года.</w:t>
      </w:r>
    </w:p>
    <w:p w:rsidR="00FC434E" w:rsidRDefault="00F3118D" w:rsidP="00972D46">
      <w:pPr>
        <w:ind w:firstLine="708"/>
        <w:jc w:val="both"/>
        <w:rPr>
          <w:color w:val="000000"/>
          <w:szCs w:val="28"/>
        </w:rPr>
      </w:pPr>
      <w:r w:rsidRPr="008046BC">
        <w:rPr>
          <w:szCs w:val="28"/>
        </w:rPr>
        <w:t>22</w:t>
      </w:r>
      <w:r w:rsidR="004869D0" w:rsidRPr="008046BC">
        <w:rPr>
          <w:szCs w:val="28"/>
        </w:rPr>
        <w:t>. Настоящее Решение направить Главе сель</w:t>
      </w:r>
      <w:r w:rsidR="00FD4290" w:rsidRPr="008046BC">
        <w:rPr>
          <w:bCs/>
          <w:szCs w:val="28"/>
        </w:rPr>
        <w:t>ского поселения «</w:t>
      </w:r>
      <w:r w:rsidR="00CD0A64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 xml:space="preserve">» </w:t>
      </w:r>
      <w:r w:rsidR="004869D0" w:rsidRPr="008046BC">
        <w:rPr>
          <w:color w:val="000000"/>
          <w:szCs w:val="28"/>
        </w:rPr>
        <w:t>для подписания и обнародования</w:t>
      </w:r>
      <w:r w:rsidR="00972D46">
        <w:rPr>
          <w:color w:val="000000"/>
          <w:szCs w:val="28"/>
        </w:rPr>
        <w:t>.</w:t>
      </w:r>
      <w:r w:rsidR="00EE0ADE">
        <w:rPr>
          <w:color w:val="000000"/>
          <w:szCs w:val="28"/>
        </w:rPr>
        <w:t xml:space="preserve"> </w:t>
      </w:r>
    </w:p>
    <w:p w:rsidR="00FC434E" w:rsidRDefault="00FC434E" w:rsidP="00972D46">
      <w:pPr>
        <w:ind w:firstLine="708"/>
        <w:jc w:val="both"/>
        <w:rPr>
          <w:color w:val="000000"/>
          <w:szCs w:val="28"/>
        </w:rPr>
      </w:pPr>
    </w:p>
    <w:p w:rsidR="004869D0" w:rsidRPr="00FC434E" w:rsidRDefault="00DA4C7F" w:rsidP="00972D46">
      <w:pPr>
        <w:ind w:firstLine="708"/>
        <w:jc w:val="both"/>
        <w:rPr>
          <w:color w:val="000000"/>
          <w:szCs w:val="28"/>
        </w:rPr>
      </w:pPr>
      <w:r w:rsidRPr="008046BC">
        <w:rPr>
          <w:szCs w:val="28"/>
          <w:lang w:eastAsia="en-US"/>
        </w:rPr>
        <w:t>Глава</w:t>
      </w:r>
      <w:r w:rsidR="00DE4C32" w:rsidRPr="008046BC">
        <w:rPr>
          <w:szCs w:val="28"/>
          <w:lang w:eastAsia="en-US"/>
        </w:rPr>
        <w:t xml:space="preserve"> </w:t>
      </w:r>
      <w:r w:rsidR="004869D0" w:rsidRPr="008046BC">
        <w:rPr>
          <w:bCs/>
          <w:szCs w:val="28"/>
        </w:rPr>
        <w:t xml:space="preserve">сельского </w:t>
      </w:r>
      <w:r w:rsidR="00FD4290" w:rsidRPr="008046BC">
        <w:rPr>
          <w:bCs/>
          <w:szCs w:val="28"/>
        </w:rPr>
        <w:t>поселения «</w:t>
      </w:r>
      <w:r w:rsidR="00CD0A64" w:rsidRPr="008046BC">
        <w:rPr>
          <w:szCs w:val="28"/>
        </w:rPr>
        <w:t>Икшицкое</w:t>
      </w:r>
      <w:r w:rsidR="004869D0" w:rsidRPr="008046BC">
        <w:rPr>
          <w:bCs/>
          <w:szCs w:val="28"/>
        </w:rPr>
        <w:t>»</w:t>
      </w:r>
      <w:r w:rsidR="004869D0" w:rsidRPr="008046BC">
        <w:rPr>
          <w:color w:val="000000"/>
          <w:szCs w:val="28"/>
        </w:rPr>
        <w:t xml:space="preserve">        </w:t>
      </w:r>
      <w:r w:rsidR="00F64B4E" w:rsidRPr="008046BC">
        <w:rPr>
          <w:color w:val="000000"/>
          <w:szCs w:val="28"/>
        </w:rPr>
        <w:t xml:space="preserve">                       </w:t>
      </w:r>
      <w:r w:rsidR="00751AB5" w:rsidRPr="008046BC">
        <w:rPr>
          <w:color w:val="000000"/>
          <w:szCs w:val="28"/>
        </w:rPr>
        <w:t xml:space="preserve">И.Г. </w:t>
      </w:r>
      <w:proofErr w:type="spellStart"/>
      <w:r w:rsidR="00751AB5" w:rsidRPr="008046BC">
        <w:rPr>
          <w:color w:val="000000"/>
          <w:szCs w:val="28"/>
        </w:rPr>
        <w:t>Резанова</w:t>
      </w:r>
      <w:proofErr w:type="spellEnd"/>
    </w:p>
    <w:p w:rsidR="00FF2E63" w:rsidRDefault="00FF2E63" w:rsidP="00105099">
      <w:pPr>
        <w:jc w:val="both"/>
        <w:rPr>
          <w:color w:val="000000"/>
          <w:szCs w:val="28"/>
        </w:rPr>
      </w:pPr>
    </w:p>
    <w:p w:rsidR="00FC434E" w:rsidRPr="00105099" w:rsidRDefault="00FC434E" w:rsidP="00105099">
      <w:pPr>
        <w:jc w:val="both"/>
        <w:rPr>
          <w:szCs w:val="28"/>
        </w:rPr>
      </w:pPr>
    </w:p>
    <w:p w:rsidR="00BB078B" w:rsidRPr="0063366C" w:rsidRDefault="0058300A" w:rsidP="00AC09E5">
      <w:pPr>
        <w:jc w:val="both"/>
      </w:pPr>
      <w:r>
        <w:lastRenderedPageBreak/>
        <w:t xml:space="preserve">          </w:t>
      </w:r>
    </w:p>
    <w:p w:rsidR="005739DE" w:rsidRPr="00FF2E63" w:rsidRDefault="00AC09E5" w:rsidP="009E486F">
      <w:pPr>
        <w:tabs>
          <w:tab w:val="left" w:pos="6870"/>
          <w:tab w:val="right" w:pos="9355"/>
        </w:tabs>
        <w:jc w:val="right"/>
        <w:rPr>
          <w:sz w:val="22"/>
          <w:szCs w:val="22"/>
        </w:rPr>
      </w:pPr>
      <w:r w:rsidRPr="003F56CF">
        <w:rPr>
          <w:sz w:val="24"/>
        </w:rPr>
        <w:tab/>
      </w:r>
      <w:r w:rsidRPr="00FF2E63">
        <w:rPr>
          <w:sz w:val="22"/>
          <w:szCs w:val="22"/>
        </w:rPr>
        <w:t xml:space="preserve">Приложение № </w:t>
      </w:r>
      <w:r w:rsidR="004557A6" w:rsidRPr="00FF2E63">
        <w:rPr>
          <w:sz w:val="22"/>
          <w:szCs w:val="22"/>
        </w:rPr>
        <w:t>1</w:t>
      </w:r>
      <w:r w:rsidRPr="00FF2E63">
        <w:rPr>
          <w:sz w:val="22"/>
          <w:szCs w:val="22"/>
        </w:rPr>
        <w:t xml:space="preserve">                                                                     </w:t>
      </w:r>
      <w:r w:rsidR="004D685E" w:rsidRPr="00FF2E63">
        <w:rPr>
          <w:sz w:val="22"/>
          <w:szCs w:val="22"/>
        </w:rPr>
        <w:t xml:space="preserve">                                                                             </w:t>
      </w:r>
      <w:r w:rsidRPr="00FF2E63">
        <w:rPr>
          <w:sz w:val="22"/>
          <w:szCs w:val="22"/>
        </w:rPr>
        <w:t xml:space="preserve">              </w:t>
      </w:r>
      <w:r w:rsidR="004D685E" w:rsidRPr="00FF2E63">
        <w:rPr>
          <w:sz w:val="22"/>
          <w:szCs w:val="22"/>
        </w:rPr>
        <w:t xml:space="preserve"> </w:t>
      </w:r>
    </w:p>
    <w:p w:rsidR="005739DE" w:rsidRPr="00FF2E63" w:rsidRDefault="00AC09E5" w:rsidP="009E486F">
      <w:pPr>
        <w:tabs>
          <w:tab w:val="left" w:pos="6525"/>
          <w:tab w:val="right" w:pos="9355"/>
        </w:tabs>
        <w:jc w:val="right"/>
        <w:rPr>
          <w:sz w:val="22"/>
          <w:szCs w:val="22"/>
        </w:rPr>
      </w:pPr>
      <w:r w:rsidRPr="00FF2E63">
        <w:rPr>
          <w:sz w:val="22"/>
          <w:szCs w:val="22"/>
        </w:rPr>
        <w:tab/>
        <w:t xml:space="preserve">К </w:t>
      </w:r>
      <w:r w:rsidRPr="00FF2E63">
        <w:rPr>
          <w:sz w:val="22"/>
          <w:szCs w:val="22"/>
        </w:rPr>
        <w:tab/>
        <w:t>Решению</w:t>
      </w:r>
      <w:r w:rsidR="005739DE" w:rsidRPr="00FF2E63">
        <w:rPr>
          <w:sz w:val="22"/>
          <w:szCs w:val="22"/>
        </w:rPr>
        <w:t xml:space="preserve"> Совета сельского </w:t>
      </w:r>
    </w:p>
    <w:p w:rsidR="005739DE" w:rsidRPr="00FF2E63" w:rsidRDefault="005739DE" w:rsidP="009E486F">
      <w:pPr>
        <w:jc w:val="right"/>
        <w:rPr>
          <w:sz w:val="22"/>
          <w:szCs w:val="22"/>
        </w:rPr>
      </w:pPr>
      <w:r w:rsidRPr="00FF2E63">
        <w:rPr>
          <w:sz w:val="22"/>
          <w:szCs w:val="22"/>
        </w:rPr>
        <w:t xml:space="preserve">                                                                                              </w:t>
      </w:r>
      <w:r w:rsidR="00EE6928" w:rsidRPr="00FF2E63">
        <w:rPr>
          <w:sz w:val="22"/>
          <w:szCs w:val="22"/>
        </w:rPr>
        <w:t xml:space="preserve">   </w:t>
      </w:r>
      <w:r w:rsidR="00AC09E5" w:rsidRPr="00FF2E63">
        <w:rPr>
          <w:sz w:val="22"/>
          <w:szCs w:val="22"/>
        </w:rPr>
        <w:t xml:space="preserve">  </w:t>
      </w:r>
      <w:r w:rsidR="00EE6928" w:rsidRPr="00FF2E63">
        <w:rPr>
          <w:sz w:val="22"/>
          <w:szCs w:val="22"/>
        </w:rPr>
        <w:t xml:space="preserve"> поселения     «</w:t>
      </w:r>
      <w:r w:rsidR="0047083B" w:rsidRPr="00FF2E63">
        <w:rPr>
          <w:sz w:val="22"/>
          <w:szCs w:val="22"/>
        </w:rPr>
        <w:t>Икшицкое</w:t>
      </w:r>
      <w:r w:rsidRPr="00FF2E63">
        <w:rPr>
          <w:sz w:val="22"/>
          <w:szCs w:val="22"/>
        </w:rPr>
        <w:t xml:space="preserve">» </w:t>
      </w:r>
    </w:p>
    <w:p w:rsidR="005739DE" w:rsidRPr="00FF2E63" w:rsidRDefault="005739DE" w:rsidP="009E486F">
      <w:pPr>
        <w:jc w:val="right"/>
        <w:rPr>
          <w:sz w:val="22"/>
          <w:szCs w:val="22"/>
        </w:rPr>
      </w:pPr>
      <w:r w:rsidRPr="00FF2E63">
        <w:rPr>
          <w:sz w:val="22"/>
          <w:szCs w:val="22"/>
        </w:rPr>
        <w:t xml:space="preserve">                                                                                   «О бюджете сельского поселения </w:t>
      </w:r>
    </w:p>
    <w:p w:rsidR="005739DE" w:rsidRPr="00FF2E63" w:rsidRDefault="005739DE" w:rsidP="009E486F">
      <w:pPr>
        <w:jc w:val="right"/>
        <w:rPr>
          <w:sz w:val="22"/>
          <w:szCs w:val="22"/>
        </w:rPr>
      </w:pPr>
      <w:r w:rsidRPr="00FF2E63">
        <w:rPr>
          <w:sz w:val="22"/>
          <w:szCs w:val="22"/>
        </w:rPr>
        <w:t xml:space="preserve">                                                                                   </w:t>
      </w:r>
      <w:r w:rsidR="00EE6928" w:rsidRPr="00FF2E63">
        <w:rPr>
          <w:sz w:val="22"/>
          <w:szCs w:val="22"/>
        </w:rPr>
        <w:t xml:space="preserve">                   «</w:t>
      </w:r>
      <w:r w:rsidR="0047083B" w:rsidRPr="00FF2E63">
        <w:rPr>
          <w:sz w:val="22"/>
          <w:szCs w:val="22"/>
        </w:rPr>
        <w:t>Икшицкое</w:t>
      </w:r>
      <w:r w:rsidRPr="00FF2E63">
        <w:rPr>
          <w:sz w:val="22"/>
          <w:szCs w:val="22"/>
        </w:rPr>
        <w:t xml:space="preserve">» </w:t>
      </w:r>
      <w:r w:rsidR="00EE6928" w:rsidRPr="00FF2E63">
        <w:rPr>
          <w:sz w:val="22"/>
          <w:szCs w:val="22"/>
        </w:rPr>
        <w:t xml:space="preserve">на </w:t>
      </w:r>
      <w:r w:rsidR="0068371B" w:rsidRPr="00FF2E63">
        <w:rPr>
          <w:sz w:val="22"/>
          <w:szCs w:val="22"/>
        </w:rPr>
        <w:t>202</w:t>
      </w:r>
      <w:r w:rsidR="00341A6B">
        <w:rPr>
          <w:sz w:val="22"/>
          <w:szCs w:val="22"/>
        </w:rPr>
        <w:t>4</w:t>
      </w:r>
      <w:r w:rsidR="00FF2E63" w:rsidRPr="00FF2E63">
        <w:rPr>
          <w:sz w:val="22"/>
          <w:szCs w:val="22"/>
        </w:rPr>
        <w:t xml:space="preserve"> </w:t>
      </w:r>
      <w:r w:rsidRPr="00FF2E63">
        <w:rPr>
          <w:sz w:val="22"/>
          <w:szCs w:val="22"/>
        </w:rPr>
        <w:t xml:space="preserve"> год</w:t>
      </w:r>
      <w:r w:rsidR="00FF2E63" w:rsidRPr="00FF2E63">
        <w:rPr>
          <w:sz w:val="22"/>
          <w:szCs w:val="22"/>
        </w:rPr>
        <w:t xml:space="preserve"> и плановый период 202</w:t>
      </w:r>
      <w:r w:rsidR="00341A6B">
        <w:rPr>
          <w:sz w:val="22"/>
          <w:szCs w:val="22"/>
        </w:rPr>
        <w:t>5</w:t>
      </w:r>
      <w:r w:rsidR="00FF2E63" w:rsidRPr="00FF2E63">
        <w:rPr>
          <w:sz w:val="22"/>
          <w:szCs w:val="22"/>
        </w:rPr>
        <w:t xml:space="preserve"> и 202</w:t>
      </w:r>
      <w:r w:rsidR="00341A6B">
        <w:rPr>
          <w:sz w:val="22"/>
          <w:szCs w:val="22"/>
        </w:rPr>
        <w:t>6</w:t>
      </w:r>
      <w:r w:rsidR="00FF2E63" w:rsidRPr="00FF2E63">
        <w:rPr>
          <w:sz w:val="22"/>
          <w:szCs w:val="22"/>
        </w:rPr>
        <w:t xml:space="preserve"> годов </w:t>
      </w:r>
      <w:r w:rsidRPr="00FF2E63">
        <w:rPr>
          <w:sz w:val="22"/>
          <w:szCs w:val="22"/>
        </w:rPr>
        <w:t xml:space="preserve">»             </w:t>
      </w:r>
    </w:p>
    <w:p w:rsidR="00946FDA" w:rsidRPr="00D12832" w:rsidRDefault="0047083B" w:rsidP="00D12832">
      <w:pPr>
        <w:tabs>
          <w:tab w:val="left" w:pos="6525"/>
        </w:tabs>
        <w:jc w:val="right"/>
        <w:rPr>
          <w:sz w:val="20"/>
          <w:szCs w:val="20"/>
        </w:rPr>
      </w:pPr>
      <w:r w:rsidRPr="009E486F">
        <w:rPr>
          <w:sz w:val="20"/>
          <w:szCs w:val="20"/>
        </w:rPr>
        <w:tab/>
        <w:t xml:space="preserve">   </w:t>
      </w:r>
      <w:r w:rsidR="00AC09E5">
        <w:rPr>
          <w:sz w:val="24"/>
        </w:rPr>
        <w:t xml:space="preserve">        </w:t>
      </w:r>
    </w:p>
    <w:p w:rsidR="00946FDA" w:rsidRPr="004F0BCA" w:rsidRDefault="00946FDA" w:rsidP="00946FDA">
      <w:pPr>
        <w:jc w:val="center"/>
        <w:rPr>
          <w:b/>
          <w:color w:val="000000"/>
        </w:rPr>
      </w:pPr>
      <w:r w:rsidRPr="004F0BCA">
        <w:rPr>
          <w:b/>
          <w:color w:val="000000"/>
        </w:rPr>
        <w:t xml:space="preserve">Источники финансирования дефицита бюджета </w:t>
      </w:r>
      <w:r w:rsidR="005739DE">
        <w:rPr>
          <w:b/>
        </w:rPr>
        <w:t>сельского поселения</w:t>
      </w:r>
      <w:r w:rsidR="005739DE" w:rsidRPr="00523A63">
        <w:rPr>
          <w:b/>
        </w:rPr>
        <w:t xml:space="preserve"> «</w:t>
      </w:r>
      <w:r w:rsidR="0074282B">
        <w:rPr>
          <w:b/>
          <w:sz w:val="24"/>
        </w:rPr>
        <w:t>ИКШИЦКОЕ</w:t>
      </w:r>
      <w:r w:rsidR="005739DE" w:rsidRPr="00523A63">
        <w:rPr>
          <w:b/>
        </w:rPr>
        <w:t>»</w:t>
      </w:r>
      <w:r w:rsidR="00FB78E6" w:rsidRPr="004F0BCA">
        <w:rPr>
          <w:b/>
        </w:rPr>
        <w:t xml:space="preserve"> </w:t>
      </w:r>
      <w:r w:rsidR="00FB78E6">
        <w:rPr>
          <w:b/>
        </w:rPr>
        <w:t xml:space="preserve"> </w:t>
      </w:r>
      <w:r w:rsidR="00EE6928">
        <w:rPr>
          <w:b/>
          <w:color w:val="000000"/>
        </w:rPr>
        <w:t xml:space="preserve"> на </w:t>
      </w:r>
      <w:r w:rsidR="00341A6B">
        <w:rPr>
          <w:b/>
          <w:color w:val="000000"/>
        </w:rPr>
        <w:t>2024 год и плановый период 2025 и 2026 годов</w:t>
      </w:r>
      <w:r w:rsidR="00D12832">
        <w:rPr>
          <w:b/>
          <w:color w:val="000000"/>
        </w:rPr>
        <w:t>.</w:t>
      </w:r>
    </w:p>
    <w:p w:rsidR="00946FDA" w:rsidRPr="004F0BCA" w:rsidRDefault="00946FDA" w:rsidP="00946FDA">
      <w:pPr>
        <w:pStyle w:val="a3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2551"/>
        <w:gridCol w:w="3827"/>
        <w:gridCol w:w="993"/>
        <w:gridCol w:w="992"/>
        <w:gridCol w:w="992"/>
      </w:tblGrid>
      <w:tr w:rsidR="00D55E78" w:rsidRPr="00FF2E63" w:rsidTr="00D55E78">
        <w:trPr>
          <w:trHeight w:val="375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8" w:rsidRPr="00FF2E63" w:rsidRDefault="00D55E78" w:rsidP="00FB78E6">
            <w:pPr>
              <w:jc w:val="center"/>
              <w:rPr>
                <w:b/>
                <w:bCs/>
                <w:sz w:val="22"/>
                <w:szCs w:val="22"/>
              </w:rPr>
            </w:pPr>
            <w:r w:rsidRPr="00FF2E63">
              <w:rPr>
                <w:b/>
                <w:bCs/>
                <w:sz w:val="22"/>
                <w:szCs w:val="22"/>
              </w:rPr>
              <w:t xml:space="preserve">Код  </w:t>
            </w:r>
            <w:proofErr w:type="gramStart"/>
            <w:r w:rsidRPr="00FF2E63">
              <w:rPr>
                <w:b/>
                <w:bCs/>
                <w:sz w:val="22"/>
                <w:szCs w:val="22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E78" w:rsidRPr="00FF2E63" w:rsidRDefault="00D55E78" w:rsidP="00FB78E6">
            <w:pPr>
              <w:jc w:val="center"/>
              <w:rPr>
                <w:b/>
                <w:sz w:val="22"/>
                <w:szCs w:val="22"/>
              </w:rPr>
            </w:pPr>
          </w:p>
          <w:p w:rsidR="00D55E78" w:rsidRPr="00FF2E63" w:rsidRDefault="00D55E78" w:rsidP="00FB78E6">
            <w:pPr>
              <w:jc w:val="center"/>
              <w:rPr>
                <w:b/>
                <w:sz w:val="22"/>
                <w:szCs w:val="22"/>
              </w:rPr>
            </w:pPr>
          </w:p>
          <w:p w:rsidR="00D55E78" w:rsidRPr="00FF2E63" w:rsidRDefault="00D55E78" w:rsidP="00FB78E6">
            <w:pPr>
              <w:jc w:val="center"/>
              <w:rPr>
                <w:b/>
                <w:sz w:val="22"/>
                <w:szCs w:val="22"/>
              </w:rPr>
            </w:pPr>
            <w:r w:rsidRPr="00FF2E63">
              <w:rPr>
                <w:b/>
                <w:sz w:val="22"/>
                <w:szCs w:val="22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78" w:rsidRPr="00D55E78" w:rsidRDefault="00D55E78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 xml:space="preserve">Сумма </w:t>
            </w:r>
            <w:r w:rsidR="00BE4B5C">
              <w:rPr>
                <w:b/>
                <w:sz w:val="20"/>
                <w:szCs w:val="20"/>
              </w:rPr>
              <w:t xml:space="preserve">на </w:t>
            </w:r>
            <w:proofErr w:type="gramStart"/>
            <w:r w:rsidR="00BE4B5C">
              <w:rPr>
                <w:b/>
                <w:sz w:val="20"/>
                <w:szCs w:val="20"/>
              </w:rPr>
              <w:t>очередной</w:t>
            </w:r>
            <w:proofErr w:type="gramEnd"/>
            <w:r w:rsidR="00BE4B5C">
              <w:rPr>
                <w:b/>
                <w:sz w:val="20"/>
                <w:szCs w:val="20"/>
              </w:rPr>
              <w:t xml:space="preserve"> финансовый</w:t>
            </w:r>
          </w:p>
          <w:p w:rsidR="00D55E78" w:rsidRDefault="00D55E78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>202</w:t>
            </w:r>
            <w:r w:rsidR="00075656">
              <w:rPr>
                <w:b/>
                <w:sz w:val="20"/>
                <w:szCs w:val="20"/>
              </w:rPr>
              <w:t>4</w:t>
            </w:r>
            <w:r w:rsidRPr="00D55E78">
              <w:rPr>
                <w:b/>
                <w:sz w:val="20"/>
                <w:szCs w:val="20"/>
              </w:rPr>
              <w:t xml:space="preserve"> год</w:t>
            </w:r>
          </w:p>
          <w:p w:rsidR="00BE4B5C" w:rsidRPr="00D55E78" w:rsidRDefault="00BE4B5C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>(тыс. рублей)</w:t>
            </w:r>
          </w:p>
          <w:p w:rsidR="00D55E78" w:rsidRPr="00D55E78" w:rsidRDefault="00D55E78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  <w:p w:rsidR="00D55E78" w:rsidRPr="00D55E78" w:rsidRDefault="00D55E78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E78" w:rsidRPr="00D55E78" w:rsidRDefault="00D55E78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 xml:space="preserve">Сумма  </w:t>
            </w:r>
            <w:r w:rsidR="00BE4B5C">
              <w:rPr>
                <w:b/>
                <w:sz w:val="20"/>
                <w:szCs w:val="20"/>
              </w:rPr>
              <w:t xml:space="preserve">плановая </w:t>
            </w:r>
            <w:proofErr w:type="gramStart"/>
            <w:r w:rsidR="00BE4B5C">
              <w:rPr>
                <w:b/>
                <w:sz w:val="20"/>
                <w:szCs w:val="20"/>
              </w:rPr>
              <w:t>на</w:t>
            </w:r>
            <w:proofErr w:type="gramEnd"/>
            <w:r w:rsidRPr="00D55E78">
              <w:rPr>
                <w:b/>
                <w:sz w:val="20"/>
                <w:szCs w:val="20"/>
              </w:rPr>
              <w:t xml:space="preserve">             </w:t>
            </w:r>
          </w:p>
          <w:p w:rsidR="00D55E78" w:rsidRPr="00D55E78" w:rsidRDefault="00341A6B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7565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год </w:t>
            </w:r>
          </w:p>
          <w:p w:rsidR="00D55E78" w:rsidRPr="00D55E78" w:rsidRDefault="00BE4B5C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>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B5C" w:rsidRPr="00D55E78" w:rsidRDefault="00BE4B5C" w:rsidP="00BE4B5C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 xml:space="preserve">Сумма  </w:t>
            </w:r>
            <w:r>
              <w:rPr>
                <w:b/>
                <w:sz w:val="20"/>
                <w:szCs w:val="20"/>
              </w:rPr>
              <w:t xml:space="preserve">плановая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  <w:r w:rsidRPr="00D55E78">
              <w:rPr>
                <w:b/>
                <w:sz w:val="20"/>
                <w:szCs w:val="20"/>
              </w:rPr>
              <w:t xml:space="preserve">             </w:t>
            </w:r>
          </w:p>
          <w:p w:rsidR="00BE4B5C" w:rsidRPr="00D55E78" w:rsidRDefault="00341A6B" w:rsidP="00BE4B5C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 год </w:t>
            </w:r>
          </w:p>
          <w:p w:rsidR="00D55E78" w:rsidRPr="00D55E78" w:rsidRDefault="00BE4B5C" w:rsidP="00BE4B5C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D55E78" w:rsidRPr="00FF2E63" w:rsidTr="0054066A">
        <w:trPr>
          <w:trHeight w:val="11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8" w:rsidRPr="00FF2E63" w:rsidRDefault="00D55E78" w:rsidP="00FB78E6">
            <w:pPr>
              <w:jc w:val="center"/>
              <w:rPr>
                <w:b/>
                <w:sz w:val="20"/>
                <w:szCs w:val="20"/>
              </w:rPr>
            </w:pPr>
            <w:r w:rsidRPr="00FF2E63">
              <w:rPr>
                <w:b/>
                <w:sz w:val="20"/>
                <w:szCs w:val="20"/>
              </w:rPr>
              <w:t xml:space="preserve">Код главного </w:t>
            </w:r>
            <w:proofErr w:type="gramStart"/>
            <w:r w:rsidRPr="00FF2E63">
              <w:rPr>
                <w:b/>
                <w:sz w:val="20"/>
                <w:szCs w:val="20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8" w:rsidRPr="00FF2E63" w:rsidRDefault="00D55E78" w:rsidP="00FB78E6">
            <w:pPr>
              <w:jc w:val="center"/>
              <w:rPr>
                <w:b/>
                <w:sz w:val="20"/>
                <w:szCs w:val="20"/>
              </w:rPr>
            </w:pPr>
            <w:r w:rsidRPr="00FF2E63">
              <w:rPr>
                <w:b/>
                <w:sz w:val="20"/>
                <w:szCs w:val="20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E78" w:rsidRPr="00FF2E63" w:rsidRDefault="00D55E78" w:rsidP="00FB78E6">
            <w:pPr>
              <w:pStyle w:val="a3"/>
              <w:ind w:right="-856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8" w:rsidRPr="00D55E78" w:rsidRDefault="00D55E78" w:rsidP="00D55E78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8" w:rsidRPr="00D55E78" w:rsidRDefault="00D55E78" w:rsidP="00D55E78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E78" w:rsidRPr="00D55E78" w:rsidRDefault="00D55E78" w:rsidP="00D55E78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</w:tr>
      <w:tr w:rsidR="00FF2E63" w:rsidRPr="00FF2E63" w:rsidTr="00D12832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ind w:right="-856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946FDA">
            <w:pPr>
              <w:pStyle w:val="a3"/>
              <w:ind w:right="-856"/>
              <w:jc w:val="left"/>
              <w:rPr>
                <w:b/>
                <w:sz w:val="22"/>
                <w:szCs w:val="22"/>
              </w:rPr>
            </w:pPr>
            <w:r w:rsidRPr="00FF2E63">
              <w:rPr>
                <w:b/>
                <w:sz w:val="22"/>
                <w:szCs w:val="22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D12832" w:rsidP="00FB78E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D12832" w:rsidP="00FB78E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pStyle w:val="a3"/>
              <w:rPr>
                <w:b/>
                <w:sz w:val="22"/>
                <w:szCs w:val="22"/>
              </w:rPr>
            </w:pPr>
            <w:r w:rsidRPr="00FF2E6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2E63">
              <w:rPr>
                <w:b/>
                <w:color w:val="000000"/>
                <w:sz w:val="22"/>
                <w:szCs w:val="22"/>
              </w:rPr>
              <w:t xml:space="preserve">     01 02 00 </w:t>
            </w:r>
            <w:proofErr w:type="spellStart"/>
            <w:r w:rsidRPr="00FF2E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946FDA">
            <w:pPr>
              <w:pStyle w:val="a3"/>
              <w:ind w:right="-856"/>
              <w:jc w:val="left"/>
              <w:rPr>
                <w:b/>
                <w:sz w:val="22"/>
                <w:szCs w:val="22"/>
              </w:rPr>
            </w:pPr>
            <w:r w:rsidRPr="00FF2E63">
              <w:rPr>
                <w:b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EE0ADE" w:rsidP="00FB78E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EE0ADE" w:rsidP="00FB78E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EE0ADE" w:rsidP="00FB78E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01 02 00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01 02 00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10 0000 710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773C43">
            <w:pPr>
              <w:pStyle w:val="a3"/>
              <w:jc w:val="left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D12832" w:rsidP="00773C4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D12832" w:rsidP="00773C4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01 02 00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01 02 00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10 0000 810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773C43">
            <w:pPr>
              <w:pStyle w:val="a3"/>
              <w:jc w:val="left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D12832" w:rsidP="00773C4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D12832" w:rsidP="00773C43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F2E63" w:rsidRPr="00FF2E63" w:rsidTr="00D12832">
        <w:trPr>
          <w:trHeight w:val="7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b/>
                <w:sz w:val="22"/>
                <w:szCs w:val="22"/>
              </w:rPr>
            </w:pPr>
            <w:r w:rsidRPr="00FF2E6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2E63">
              <w:rPr>
                <w:b/>
                <w:color w:val="000000"/>
                <w:sz w:val="22"/>
                <w:szCs w:val="22"/>
              </w:rPr>
              <w:t xml:space="preserve">     01 03 00 </w:t>
            </w:r>
            <w:proofErr w:type="spellStart"/>
            <w:r w:rsidRPr="00FF2E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2615FB">
            <w:pPr>
              <w:pStyle w:val="a3"/>
              <w:ind w:right="-856"/>
              <w:jc w:val="left"/>
              <w:rPr>
                <w:b/>
                <w:sz w:val="22"/>
                <w:szCs w:val="22"/>
              </w:rPr>
            </w:pPr>
            <w:r w:rsidRPr="00FF2E63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01 03 00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01 03 00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10 0000 710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01 03 00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0000 800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 xml:space="preserve">Погашение бюджетных кредитов, </w:t>
            </w:r>
            <w:r w:rsidRPr="00FF2E63">
              <w:rPr>
                <w:sz w:val="22"/>
                <w:szCs w:val="22"/>
              </w:rPr>
              <w:lastRenderedPageBreak/>
              <w:t>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lastRenderedPageBreak/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01 03 00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10 0000 810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pStyle w:val="a3"/>
              <w:rPr>
                <w:b/>
                <w:sz w:val="22"/>
                <w:szCs w:val="22"/>
              </w:rPr>
            </w:pPr>
            <w:r w:rsidRPr="00FF2E63">
              <w:rPr>
                <w:b/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F2E63">
              <w:rPr>
                <w:b/>
                <w:color w:val="000000"/>
                <w:sz w:val="22"/>
                <w:szCs w:val="22"/>
              </w:rPr>
              <w:t xml:space="preserve">     01 05 00 </w:t>
            </w:r>
            <w:proofErr w:type="spellStart"/>
            <w:r w:rsidRPr="00FF2E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b/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b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F2E63">
              <w:rPr>
                <w:b/>
                <w:sz w:val="22"/>
                <w:szCs w:val="22"/>
              </w:rPr>
              <w:t>Изменение остатков средств на счетах по учёту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A13DA7" w:rsidRDefault="00FF2E63" w:rsidP="00FB78E6">
            <w:pPr>
              <w:pStyle w:val="a3"/>
              <w:rPr>
                <w:b/>
                <w:sz w:val="22"/>
                <w:szCs w:val="22"/>
              </w:rPr>
            </w:pPr>
            <w:r w:rsidRPr="00A13DA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A13DA7" w:rsidRDefault="00D12832" w:rsidP="00FB78E6">
            <w:pPr>
              <w:pStyle w:val="a3"/>
              <w:rPr>
                <w:b/>
                <w:sz w:val="22"/>
                <w:szCs w:val="22"/>
              </w:rPr>
            </w:pPr>
            <w:r w:rsidRPr="00A13DA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A13DA7" w:rsidRDefault="00D12832" w:rsidP="00FB78E6">
            <w:pPr>
              <w:pStyle w:val="a3"/>
              <w:rPr>
                <w:b/>
                <w:sz w:val="22"/>
                <w:szCs w:val="22"/>
              </w:rPr>
            </w:pPr>
            <w:r w:rsidRPr="00A13DA7">
              <w:rPr>
                <w:b/>
                <w:sz w:val="22"/>
                <w:szCs w:val="22"/>
              </w:rPr>
              <w:t>0,0</w:t>
            </w: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01 05 00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 xml:space="preserve">Увеличение остатков средств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7A06DD" w:rsidRDefault="00341A6B" w:rsidP="0019553B">
            <w:pPr>
              <w:pStyle w:val="a3"/>
              <w:jc w:val="left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 w:rsidR="0019553B" w:rsidRPr="007A06DD">
              <w:rPr>
                <w:sz w:val="22"/>
                <w:szCs w:val="22"/>
              </w:rPr>
              <w:t>3308,4</w:t>
            </w:r>
          </w:p>
          <w:p w:rsidR="0019553B" w:rsidRPr="007A06DD" w:rsidRDefault="0019553B" w:rsidP="0019553B">
            <w:pPr>
              <w:pStyle w:val="a3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7A06DD" w:rsidRDefault="00D12832" w:rsidP="007A06DD">
            <w:pPr>
              <w:pStyle w:val="a3"/>
              <w:jc w:val="left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 w:rsidR="007A06DD"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7A06DD" w:rsidRDefault="00EE0ADE" w:rsidP="007A06DD">
            <w:pPr>
              <w:pStyle w:val="a3"/>
              <w:jc w:val="left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 w:rsidR="007A06DD">
              <w:rPr>
                <w:sz w:val="22"/>
                <w:szCs w:val="22"/>
              </w:rPr>
              <w:t>3324,3</w:t>
            </w:r>
          </w:p>
        </w:tc>
      </w:tr>
      <w:tr w:rsidR="0019553B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53B" w:rsidRPr="00FF2E63" w:rsidRDefault="0019553B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53B" w:rsidRPr="00FF2E63" w:rsidRDefault="0019553B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01 05 02 00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FF2E63" w:rsidRDefault="0019553B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7A06DD">
            <w:pPr>
              <w:pStyle w:val="a3"/>
              <w:jc w:val="left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-3308,4</w:t>
            </w:r>
          </w:p>
          <w:p w:rsidR="0019553B" w:rsidRPr="007A06DD" w:rsidRDefault="0019553B" w:rsidP="00B1779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7A06DD" w:rsidRDefault="0019553B" w:rsidP="007A06DD">
            <w:pPr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 w:rsidR="007A06DD"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7A06DD" w:rsidRDefault="007A06DD" w:rsidP="00E11020">
            <w:pPr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3324,3</w:t>
            </w:r>
          </w:p>
        </w:tc>
      </w:tr>
      <w:tr w:rsidR="0019553B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53B" w:rsidRPr="00FF2E63" w:rsidRDefault="0019553B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53B" w:rsidRPr="00FF2E63" w:rsidRDefault="0019553B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FF2E63" w:rsidRDefault="0019553B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7A06DD">
            <w:pPr>
              <w:pStyle w:val="a3"/>
              <w:jc w:val="left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-3308,4</w:t>
            </w:r>
          </w:p>
          <w:p w:rsidR="0019553B" w:rsidRPr="007A06DD" w:rsidRDefault="0019553B" w:rsidP="00B1779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7A06DD" w:rsidRDefault="007A06DD" w:rsidP="00075656">
            <w:pPr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7A06DD" w:rsidRDefault="007A06DD" w:rsidP="00E11020">
            <w:pPr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3324,3</w:t>
            </w:r>
          </w:p>
        </w:tc>
      </w:tr>
      <w:tr w:rsidR="0019553B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53B" w:rsidRPr="00FF2E63" w:rsidRDefault="0019553B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53B" w:rsidRPr="00FF2E63" w:rsidRDefault="0019553B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01 05 02 01 10 0000 510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FF2E63" w:rsidRDefault="0019553B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7A06DD">
            <w:pPr>
              <w:pStyle w:val="a3"/>
              <w:jc w:val="left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-3308,4</w:t>
            </w:r>
          </w:p>
          <w:p w:rsidR="0019553B" w:rsidRPr="007A06DD" w:rsidRDefault="0019553B" w:rsidP="00B1779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7A06DD" w:rsidRDefault="007A06DD" w:rsidP="00075656">
            <w:pPr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B" w:rsidRPr="007A06DD" w:rsidRDefault="007A06DD" w:rsidP="00E11020">
            <w:pPr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3324,3</w:t>
            </w:r>
          </w:p>
        </w:tc>
      </w:tr>
      <w:tr w:rsidR="007A06DD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6DD" w:rsidRPr="00FF2E63" w:rsidRDefault="007A06DD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6DD" w:rsidRPr="00FF2E63" w:rsidRDefault="007A06DD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01 05 00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FF2E63" w:rsidRDefault="007A06DD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734CBD">
            <w:pPr>
              <w:pStyle w:val="a3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3308,4</w:t>
            </w:r>
          </w:p>
          <w:p w:rsidR="007A06DD" w:rsidRPr="007A06DD" w:rsidRDefault="007A06DD" w:rsidP="00734C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411B61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411B61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3324,3</w:t>
            </w:r>
          </w:p>
        </w:tc>
      </w:tr>
      <w:tr w:rsidR="007A06DD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6DD" w:rsidRPr="00FF2E63" w:rsidRDefault="007A06DD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6DD" w:rsidRPr="00FF2E63" w:rsidRDefault="007A06DD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01 05 02 00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FF2E63" w:rsidRDefault="007A06DD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7A06DD">
            <w:pPr>
              <w:pStyle w:val="a3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3308,4</w:t>
            </w:r>
          </w:p>
          <w:p w:rsidR="007A06DD" w:rsidRPr="007A06DD" w:rsidRDefault="007A06DD" w:rsidP="00734C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3324,3</w:t>
            </w:r>
          </w:p>
        </w:tc>
      </w:tr>
      <w:tr w:rsidR="007A06DD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6DD" w:rsidRPr="00FF2E63" w:rsidRDefault="007A06DD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6DD" w:rsidRPr="00FF2E63" w:rsidRDefault="007A06DD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FF2E63" w:rsidRDefault="007A06DD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7A06DD">
            <w:pPr>
              <w:pStyle w:val="a3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3308,4</w:t>
            </w:r>
          </w:p>
          <w:p w:rsidR="007A06DD" w:rsidRPr="007A06DD" w:rsidRDefault="007A06DD" w:rsidP="00734C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3324,3</w:t>
            </w:r>
          </w:p>
        </w:tc>
      </w:tr>
      <w:tr w:rsidR="007A06DD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6DD" w:rsidRPr="00FF2E63" w:rsidRDefault="007A06DD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06DD" w:rsidRPr="00FF2E63" w:rsidRDefault="007A06DD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01 05 02 01 10 0000 610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FF2E63" w:rsidRDefault="007A06DD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 w:rsidP="007A06DD">
            <w:pPr>
              <w:pStyle w:val="a3"/>
              <w:rPr>
                <w:sz w:val="22"/>
                <w:szCs w:val="22"/>
              </w:rPr>
            </w:pPr>
            <w:r w:rsidRPr="007A06DD">
              <w:rPr>
                <w:sz w:val="22"/>
                <w:szCs w:val="22"/>
              </w:rPr>
              <w:t>3308,4</w:t>
            </w:r>
          </w:p>
          <w:p w:rsidR="007A06DD" w:rsidRPr="007A06DD" w:rsidRDefault="007A06DD" w:rsidP="00734CB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6DD" w:rsidRPr="007A06DD" w:rsidRDefault="007A06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3324,3</w:t>
            </w: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01 06 05 00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01 06 05 00 </w:t>
            </w:r>
            <w:proofErr w:type="spellStart"/>
            <w:r w:rsidRPr="00FF2E63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FF2E63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  <w:tr w:rsidR="00FF2E63" w:rsidRPr="00FF2E63" w:rsidTr="00D128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AE5611">
            <w:pPr>
              <w:jc w:val="center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802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ind w:left="-26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2E63">
              <w:rPr>
                <w:color w:val="000000"/>
                <w:sz w:val="22"/>
                <w:szCs w:val="22"/>
              </w:rPr>
              <w:t xml:space="preserve">     01 06 05 01 10 0000 640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F2E63">
              <w:rPr>
                <w:sz w:val="22"/>
                <w:szCs w:val="22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E63" w:rsidRPr="00FF2E63" w:rsidRDefault="00FF2E63" w:rsidP="00FB78E6">
            <w:pPr>
              <w:pStyle w:val="a3"/>
              <w:rPr>
                <w:sz w:val="22"/>
                <w:szCs w:val="22"/>
              </w:rPr>
            </w:pPr>
          </w:p>
        </w:tc>
      </w:tr>
    </w:tbl>
    <w:p w:rsidR="00946FDA" w:rsidRDefault="00946FDA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FC434E" w:rsidRDefault="00FC434E">
      <w:pPr>
        <w:rPr>
          <w:sz w:val="24"/>
        </w:rPr>
      </w:pPr>
    </w:p>
    <w:p w:rsidR="00FC434E" w:rsidRDefault="00FC434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CD4A6E" w:rsidRDefault="00CD4A6E">
      <w:pPr>
        <w:rPr>
          <w:sz w:val="24"/>
        </w:rPr>
      </w:pPr>
    </w:p>
    <w:p w:rsidR="003006A7" w:rsidRPr="00AE5611" w:rsidRDefault="003006A7" w:rsidP="00F64B4E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  <w:r w:rsidRPr="00AE5611">
        <w:rPr>
          <w:sz w:val="20"/>
          <w:szCs w:val="20"/>
        </w:rPr>
        <w:t>Приложение №</w:t>
      </w:r>
      <w:r w:rsidR="004557A6" w:rsidRPr="0063366C">
        <w:rPr>
          <w:sz w:val="20"/>
          <w:szCs w:val="20"/>
        </w:rPr>
        <w:t>2</w:t>
      </w:r>
      <w:r w:rsidRPr="00AE561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    к Решению Совета сельского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               поселения     «Икшицкое»» </w:t>
      </w:r>
    </w:p>
    <w:p w:rsidR="003006A7" w:rsidRPr="00AE5611" w:rsidRDefault="003006A7" w:rsidP="003006A7">
      <w:pPr>
        <w:jc w:val="right"/>
        <w:rPr>
          <w:sz w:val="20"/>
          <w:szCs w:val="20"/>
        </w:rPr>
      </w:pPr>
      <w:r w:rsidRPr="00AE5611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C323C9" w:rsidRDefault="003006A7" w:rsidP="003006A7">
      <w:pPr>
        <w:jc w:val="right"/>
        <w:rPr>
          <w:sz w:val="22"/>
          <w:szCs w:val="22"/>
        </w:rPr>
      </w:pPr>
      <w:r w:rsidRPr="00AE5611">
        <w:rPr>
          <w:sz w:val="20"/>
          <w:szCs w:val="20"/>
        </w:rPr>
        <w:t xml:space="preserve">                                                                                                    </w:t>
      </w:r>
      <w:r w:rsidR="00C323C9">
        <w:rPr>
          <w:sz w:val="20"/>
          <w:szCs w:val="20"/>
        </w:rPr>
        <w:t xml:space="preserve">         </w:t>
      </w:r>
      <w:r w:rsidRPr="00AE5611">
        <w:rPr>
          <w:sz w:val="20"/>
          <w:szCs w:val="20"/>
        </w:rPr>
        <w:t xml:space="preserve">  «Икшицкое» </w:t>
      </w:r>
      <w:r w:rsidR="00C323C9" w:rsidRPr="00FF2E63">
        <w:rPr>
          <w:sz w:val="22"/>
          <w:szCs w:val="22"/>
        </w:rPr>
        <w:t>на 202</w:t>
      </w:r>
      <w:r w:rsidR="00075656">
        <w:rPr>
          <w:sz w:val="22"/>
          <w:szCs w:val="22"/>
        </w:rPr>
        <w:t>4</w:t>
      </w:r>
      <w:r w:rsidR="00C323C9" w:rsidRPr="00FF2E63">
        <w:rPr>
          <w:sz w:val="22"/>
          <w:szCs w:val="22"/>
        </w:rPr>
        <w:t xml:space="preserve">  год и</w:t>
      </w:r>
    </w:p>
    <w:p w:rsidR="003006A7" w:rsidRPr="00AE5611" w:rsidRDefault="00C323C9" w:rsidP="003006A7">
      <w:pPr>
        <w:jc w:val="right"/>
        <w:rPr>
          <w:sz w:val="20"/>
          <w:szCs w:val="20"/>
        </w:rPr>
      </w:pPr>
      <w:r w:rsidRPr="00FF2E63">
        <w:rPr>
          <w:sz w:val="22"/>
          <w:szCs w:val="22"/>
        </w:rPr>
        <w:t xml:space="preserve"> плановый период 202</w:t>
      </w:r>
      <w:r w:rsidR="00075656">
        <w:rPr>
          <w:sz w:val="22"/>
          <w:szCs w:val="22"/>
        </w:rPr>
        <w:t>5</w:t>
      </w:r>
      <w:r w:rsidRPr="00FF2E63">
        <w:rPr>
          <w:sz w:val="22"/>
          <w:szCs w:val="22"/>
        </w:rPr>
        <w:t xml:space="preserve"> и 202</w:t>
      </w:r>
      <w:r w:rsidR="00075656">
        <w:rPr>
          <w:sz w:val="22"/>
          <w:szCs w:val="22"/>
        </w:rPr>
        <w:t>6</w:t>
      </w:r>
      <w:r w:rsidRPr="00FF2E63">
        <w:rPr>
          <w:sz w:val="22"/>
          <w:szCs w:val="22"/>
        </w:rPr>
        <w:t xml:space="preserve"> годов</w:t>
      </w:r>
      <w:r w:rsidR="003006A7" w:rsidRPr="00AE5611">
        <w:rPr>
          <w:sz w:val="20"/>
          <w:szCs w:val="20"/>
        </w:rPr>
        <w:t xml:space="preserve">»             </w:t>
      </w:r>
    </w:p>
    <w:p w:rsidR="00D739A5" w:rsidRDefault="00D739A5" w:rsidP="003006A7">
      <w:pPr>
        <w:jc w:val="center"/>
        <w:rPr>
          <w:b/>
          <w:szCs w:val="28"/>
        </w:rPr>
      </w:pPr>
    </w:p>
    <w:p w:rsidR="003006A7" w:rsidRPr="00D739A5" w:rsidRDefault="003006A7" w:rsidP="003006A7">
      <w:pPr>
        <w:jc w:val="center"/>
        <w:rPr>
          <w:b/>
          <w:szCs w:val="28"/>
        </w:rPr>
      </w:pPr>
      <w:r w:rsidRPr="00D739A5">
        <w:rPr>
          <w:b/>
          <w:szCs w:val="28"/>
        </w:rPr>
        <w:t>Реестр</w:t>
      </w:r>
    </w:p>
    <w:p w:rsidR="003006A7" w:rsidRDefault="003006A7" w:rsidP="003006A7">
      <w:pPr>
        <w:jc w:val="center"/>
        <w:rPr>
          <w:sz w:val="24"/>
        </w:rPr>
      </w:pPr>
      <w:r w:rsidRPr="00D739A5">
        <w:rPr>
          <w:b/>
          <w:szCs w:val="28"/>
        </w:rPr>
        <w:t xml:space="preserve">источников доходов местных бюджетов </w:t>
      </w:r>
      <w:r w:rsidR="00A13DA7">
        <w:rPr>
          <w:b/>
          <w:color w:val="000000"/>
        </w:rPr>
        <w:t xml:space="preserve">на </w:t>
      </w:r>
      <w:r w:rsidR="00896F26">
        <w:rPr>
          <w:b/>
          <w:color w:val="000000"/>
        </w:rPr>
        <w:t>2024</w:t>
      </w:r>
      <w:r w:rsidR="00341A6B">
        <w:rPr>
          <w:b/>
          <w:color w:val="000000"/>
        </w:rPr>
        <w:t xml:space="preserve"> год и плановый период 2025 и 2026 годов</w:t>
      </w:r>
      <w:r w:rsidR="00A13DA7" w:rsidRPr="00D739A5">
        <w:rPr>
          <w:b/>
          <w:szCs w:val="28"/>
        </w:rPr>
        <w:t xml:space="preserve"> </w:t>
      </w:r>
      <w:r w:rsidRPr="00D739A5">
        <w:rPr>
          <w:b/>
          <w:szCs w:val="28"/>
        </w:rPr>
        <w:t>сельское поселение «Икшицкое</w:t>
      </w:r>
      <w:r w:rsidRPr="00D739A5">
        <w:rPr>
          <w:szCs w:val="28"/>
        </w:rPr>
        <w:t>»</w:t>
      </w:r>
      <w:r w:rsidR="00A13DA7">
        <w:rPr>
          <w:szCs w:val="28"/>
        </w:rPr>
        <w:t>.</w:t>
      </w:r>
    </w:p>
    <w:p w:rsidR="00AE5611" w:rsidRDefault="00AE5611" w:rsidP="003006A7">
      <w:pPr>
        <w:jc w:val="center"/>
        <w:rPr>
          <w:sz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1843"/>
        <w:gridCol w:w="2409"/>
        <w:gridCol w:w="1134"/>
        <w:gridCol w:w="993"/>
        <w:gridCol w:w="992"/>
      </w:tblGrid>
      <w:tr w:rsidR="00BE4B5C" w:rsidRPr="003006A7" w:rsidTr="00FC434E">
        <w:trPr>
          <w:trHeight w:val="1968"/>
        </w:trPr>
        <w:tc>
          <w:tcPr>
            <w:tcW w:w="567" w:type="dxa"/>
          </w:tcPr>
          <w:p w:rsidR="00BE4B5C" w:rsidRPr="00323FE4" w:rsidRDefault="00BE4B5C" w:rsidP="009C5E09">
            <w:pPr>
              <w:jc w:val="center"/>
              <w:rPr>
                <w:b/>
                <w:sz w:val="22"/>
                <w:szCs w:val="22"/>
              </w:rPr>
            </w:pPr>
            <w:r w:rsidRPr="00323FE4">
              <w:rPr>
                <w:b/>
                <w:sz w:val="22"/>
                <w:szCs w:val="22"/>
              </w:rPr>
              <w:t xml:space="preserve">Код </w:t>
            </w:r>
            <w:proofErr w:type="spellStart"/>
            <w:r w:rsidRPr="00323FE4">
              <w:rPr>
                <w:b/>
                <w:sz w:val="22"/>
                <w:szCs w:val="22"/>
              </w:rPr>
              <w:t>стро</w:t>
            </w:r>
            <w:proofErr w:type="spellEnd"/>
          </w:p>
          <w:p w:rsidR="00BE4B5C" w:rsidRPr="00323FE4" w:rsidRDefault="00BE4B5C" w:rsidP="009C5E09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23FE4">
              <w:rPr>
                <w:b/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2552" w:type="dxa"/>
          </w:tcPr>
          <w:p w:rsidR="00BE4B5C" w:rsidRPr="00323FE4" w:rsidRDefault="00BE4B5C" w:rsidP="009C5E09">
            <w:pPr>
              <w:jc w:val="center"/>
              <w:rPr>
                <w:b/>
                <w:sz w:val="22"/>
                <w:szCs w:val="22"/>
              </w:rPr>
            </w:pPr>
            <w:r w:rsidRPr="00323FE4">
              <w:rPr>
                <w:b/>
                <w:sz w:val="22"/>
                <w:szCs w:val="22"/>
              </w:rPr>
              <w:t>Код классификации  доходов бюджета</w:t>
            </w:r>
          </w:p>
        </w:tc>
        <w:tc>
          <w:tcPr>
            <w:tcW w:w="1843" w:type="dxa"/>
          </w:tcPr>
          <w:p w:rsidR="00BE4B5C" w:rsidRPr="00323FE4" w:rsidRDefault="00BE4B5C" w:rsidP="009C5E09">
            <w:pPr>
              <w:jc w:val="center"/>
              <w:rPr>
                <w:b/>
                <w:sz w:val="22"/>
                <w:szCs w:val="22"/>
              </w:rPr>
            </w:pPr>
            <w:r w:rsidRPr="00323FE4">
              <w:rPr>
                <w:b/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2409" w:type="dxa"/>
          </w:tcPr>
          <w:p w:rsidR="00BE4B5C" w:rsidRPr="00323FE4" w:rsidRDefault="00BE4B5C" w:rsidP="009C5E09">
            <w:pPr>
              <w:jc w:val="center"/>
              <w:rPr>
                <w:b/>
                <w:sz w:val="22"/>
                <w:szCs w:val="22"/>
              </w:rPr>
            </w:pPr>
            <w:r w:rsidRPr="00323FE4">
              <w:rPr>
                <w:b/>
                <w:sz w:val="22"/>
                <w:szCs w:val="22"/>
              </w:rPr>
              <w:t>Наименование главного администратора дохода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4B5C" w:rsidRPr="00D55E78" w:rsidRDefault="00BE4B5C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 xml:space="preserve">Сумма </w:t>
            </w:r>
            <w:r>
              <w:rPr>
                <w:b/>
                <w:sz w:val="20"/>
                <w:szCs w:val="20"/>
              </w:rPr>
              <w:t xml:space="preserve">на </w:t>
            </w:r>
            <w:proofErr w:type="gramStart"/>
            <w:r>
              <w:rPr>
                <w:b/>
                <w:sz w:val="20"/>
                <w:szCs w:val="20"/>
              </w:rPr>
              <w:t>очередной</w:t>
            </w:r>
            <w:proofErr w:type="gramEnd"/>
            <w:r>
              <w:rPr>
                <w:b/>
                <w:sz w:val="20"/>
                <w:szCs w:val="20"/>
              </w:rPr>
              <w:t xml:space="preserve"> финансовый</w:t>
            </w:r>
          </w:p>
          <w:p w:rsidR="00BE4B5C" w:rsidRDefault="00BE4B5C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>202</w:t>
            </w:r>
            <w:r w:rsidR="00896F26">
              <w:rPr>
                <w:b/>
                <w:sz w:val="20"/>
                <w:szCs w:val="20"/>
              </w:rPr>
              <w:t>4</w:t>
            </w:r>
            <w:r w:rsidRPr="00D55E78">
              <w:rPr>
                <w:b/>
                <w:sz w:val="20"/>
                <w:szCs w:val="20"/>
              </w:rPr>
              <w:t xml:space="preserve"> год</w:t>
            </w:r>
          </w:p>
          <w:p w:rsidR="00BE4B5C" w:rsidRPr="00D55E78" w:rsidRDefault="00BE4B5C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>(тыс. рублей)</w:t>
            </w:r>
          </w:p>
          <w:p w:rsidR="00BE4B5C" w:rsidRPr="00D55E78" w:rsidRDefault="00BE4B5C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E4B5C" w:rsidRPr="00D55E78" w:rsidRDefault="00BE4B5C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 xml:space="preserve">Сумма  </w:t>
            </w:r>
            <w:r>
              <w:rPr>
                <w:b/>
                <w:sz w:val="20"/>
                <w:szCs w:val="20"/>
              </w:rPr>
              <w:t xml:space="preserve">плановая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  <w:r w:rsidRPr="00D55E78">
              <w:rPr>
                <w:b/>
                <w:sz w:val="20"/>
                <w:szCs w:val="20"/>
              </w:rPr>
              <w:t xml:space="preserve">             </w:t>
            </w:r>
          </w:p>
          <w:p w:rsidR="00BE4B5C" w:rsidRPr="00D55E78" w:rsidRDefault="00341A6B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896F26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год </w:t>
            </w:r>
          </w:p>
          <w:p w:rsidR="00BE4B5C" w:rsidRPr="00D55E78" w:rsidRDefault="00BE4B5C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>(тыс. рублей)</w:t>
            </w:r>
          </w:p>
        </w:tc>
        <w:tc>
          <w:tcPr>
            <w:tcW w:w="992" w:type="dxa"/>
            <w:vAlign w:val="center"/>
          </w:tcPr>
          <w:p w:rsidR="00BE4B5C" w:rsidRPr="00D55E78" w:rsidRDefault="00BE4B5C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 xml:space="preserve">Сумма  </w:t>
            </w:r>
            <w:r>
              <w:rPr>
                <w:b/>
                <w:sz w:val="20"/>
                <w:szCs w:val="20"/>
              </w:rPr>
              <w:t xml:space="preserve">плановая </w:t>
            </w:r>
            <w:proofErr w:type="gramStart"/>
            <w:r>
              <w:rPr>
                <w:b/>
                <w:sz w:val="20"/>
                <w:szCs w:val="20"/>
              </w:rPr>
              <w:t>на</w:t>
            </w:r>
            <w:proofErr w:type="gramEnd"/>
            <w:r w:rsidRPr="00D55E78">
              <w:rPr>
                <w:b/>
                <w:sz w:val="20"/>
                <w:szCs w:val="20"/>
              </w:rPr>
              <w:t xml:space="preserve">             </w:t>
            </w:r>
          </w:p>
          <w:p w:rsidR="00BE4B5C" w:rsidRPr="00D55E78" w:rsidRDefault="00341A6B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2026 год </w:t>
            </w:r>
          </w:p>
          <w:p w:rsidR="00BE4B5C" w:rsidRPr="00D55E78" w:rsidRDefault="00BE4B5C" w:rsidP="00E11020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D55E78">
              <w:rPr>
                <w:b/>
                <w:sz w:val="20"/>
                <w:szCs w:val="20"/>
              </w:rPr>
              <w:t>(тыс. рублей)</w:t>
            </w:r>
          </w:p>
        </w:tc>
      </w:tr>
      <w:tr w:rsidR="00A13DA7" w:rsidRPr="003006A7" w:rsidTr="00FC434E">
        <w:tc>
          <w:tcPr>
            <w:tcW w:w="567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182101020</w:t>
            </w:r>
            <w:r>
              <w:rPr>
                <w:sz w:val="22"/>
                <w:szCs w:val="22"/>
                <w:lang w:val="en-US"/>
              </w:rPr>
              <w:t>1</w:t>
            </w:r>
            <w:r w:rsidRPr="00F64B4E">
              <w:rPr>
                <w:sz w:val="22"/>
                <w:szCs w:val="22"/>
              </w:rPr>
              <w:t>0010000110</w:t>
            </w:r>
          </w:p>
        </w:tc>
        <w:tc>
          <w:tcPr>
            <w:tcW w:w="1843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409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134" w:type="dxa"/>
          </w:tcPr>
          <w:p w:rsidR="00A13DA7" w:rsidRPr="00091A5E" w:rsidRDefault="00A0043F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3" w:type="dxa"/>
          </w:tcPr>
          <w:p w:rsidR="00A13DA7" w:rsidRDefault="00A0043F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40,5</w:t>
            </w:r>
          </w:p>
        </w:tc>
        <w:tc>
          <w:tcPr>
            <w:tcW w:w="992" w:type="dxa"/>
          </w:tcPr>
          <w:p w:rsidR="00A13DA7" w:rsidRDefault="00A0043F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44,5</w:t>
            </w:r>
          </w:p>
        </w:tc>
      </w:tr>
      <w:tr w:rsidR="00A13DA7" w:rsidRPr="003006A7" w:rsidTr="00FC434E">
        <w:tc>
          <w:tcPr>
            <w:tcW w:w="567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A13DA7" w:rsidRDefault="00A13DA7" w:rsidP="00C760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</w:t>
            </w:r>
            <w:r w:rsidRPr="00C7609C">
              <w:rPr>
                <w:sz w:val="22"/>
                <w:szCs w:val="22"/>
              </w:rPr>
              <w:t>0601030100000110</w:t>
            </w:r>
          </w:p>
        </w:tc>
        <w:tc>
          <w:tcPr>
            <w:tcW w:w="1843" w:type="dxa"/>
          </w:tcPr>
          <w:p w:rsidR="00A13DA7" w:rsidRPr="00F64B4E" w:rsidRDefault="00A13DA7" w:rsidP="00C7609C">
            <w:pPr>
              <w:jc w:val="center"/>
              <w:rPr>
                <w:sz w:val="22"/>
                <w:szCs w:val="22"/>
              </w:rPr>
            </w:pPr>
            <w:r w:rsidRPr="00C7609C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409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134" w:type="dxa"/>
          </w:tcPr>
          <w:p w:rsidR="00A13DA7" w:rsidRPr="00C7609C" w:rsidRDefault="00A13DA7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3" w:type="dxa"/>
          </w:tcPr>
          <w:p w:rsidR="00A13DA7" w:rsidRDefault="00621D18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92" w:type="dxa"/>
          </w:tcPr>
          <w:p w:rsidR="00A13DA7" w:rsidRDefault="00DC2A11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A13DA7" w:rsidRPr="003006A7" w:rsidTr="00FC434E">
        <w:tc>
          <w:tcPr>
            <w:tcW w:w="567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18210606033100000110</w:t>
            </w:r>
          </w:p>
        </w:tc>
        <w:tc>
          <w:tcPr>
            <w:tcW w:w="1843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409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134" w:type="dxa"/>
          </w:tcPr>
          <w:p w:rsidR="00A13DA7" w:rsidRPr="00F64B4E" w:rsidRDefault="00DD7A4B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  <w:tc>
          <w:tcPr>
            <w:tcW w:w="993" w:type="dxa"/>
          </w:tcPr>
          <w:p w:rsidR="00A13DA7" w:rsidRDefault="00621D18" w:rsidP="00DD7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D7A4B">
              <w:rPr>
                <w:sz w:val="22"/>
                <w:szCs w:val="22"/>
              </w:rPr>
              <w:t>8</w:t>
            </w:r>
            <w:r w:rsidR="00DC2A1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A13DA7" w:rsidRDefault="00DC2A11" w:rsidP="00DD7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D7A4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</w:t>
            </w:r>
          </w:p>
        </w:tc>
      </w:tr>
      <w:tr w:rsidR="00A13DA7" w:rsidRPr="003006A7" w:rsidTr="00FC434E">
        <w:tc>
          <w:tcPr>
            <w:tcW w:w="567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18210606043100000110</w:t>
            </w:r>
          </w:p>
        </w:tc>
        <w:tc>
          <w:tcPr>
            <w:tcW w:w="1843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409" w:type="dxa"/>
          </w:tcPr>
          <w:p w:rsidR="00A13DA7" w:rsidRPr="00F64B4E" w:rsidRDefault="00A13DA7" w:rsidP="009C5E09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Управление Федеральной налоговой службы по Забайкальскому краю</w:t>
            </w:r>
          </w:p>
        </w:tc>
        <w:tc>
          <w:tcPr>
            <w:tcW w:w="1134" w:type="dxa"/>
          </w:tcPr>
          <w:p w:rsidR="00A13DA7" w:rsidRPr="00F64B4E" w:rsidRDefault="00A13DA7" w:rsidP="00DD7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7A4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</w:tcPr>
          <w:p w:rsidR="00A13DA7" w:rsidRDefault="00621D18" w:rsidP="00DD7A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D7A4B">
              <w:rPr>
                <w:sz w:val="22"/>
                <w:szCs w:val="22"/>
              </w:rPr>
              <w:t>3</w:t>
            </w:r>
            <w:r w:rsidR="00DC2A11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A13DA7" w:rsidRDefault="00DD7A4B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C2A11">
              <w:rPr>
                <w:sz w:val="22"/>
                <w:szCs w:val="22"/>
              </w:rPr>
              <w:t>,0</w:t>
            </w:r>
          </w:p>
        </w:tc>
      </w:tr>
      <w:tr w:rsidR="00896F26" w:rsidRPr="003006A7" w:rsidTr="00FC434E">
        <w:tc>
          <w:tcPr>
            <w:tcW w:w="567" w:type="dxa"/>
          </w:tcPr>
          <w:p w:rsidR="00896F26" w:rsidRDefault="00DD7A4B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</w:tcPr>
          <w:p w:rsidR="00896F26" w:rsidRPr="00F64B4E" w:rsidRDefault="00896F26" w:rsidP="00896F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</w:t>
            </w:r>
            <w:r w:rsidRPr="00896F26">
              <w:rPr>
                <w:sz w:val="22"/>
                <w:szCs w:val="22"/>
              </w:rPr>
              <w:t>11714030</w:t>
            </w:r>
            <w:r>
              <w:rPr>
                <w:sz w:val="22"/>
                <w:szCs w:val="22"/>
              </w:rPr>
              <w:t>10</w:t>
            </w:r>
            <w:r w:rsidRPr="00896F26">
              <w:rPr>
                <w:sz w:val="22"/>
                <w:szCs w:val="22"/>
              </w:rPr>
              <w:t>0000150</w:t>
            </w:r>
          </w:p>
        </w:tc>
        <w:tc>
          <w:tcPr>
            <w:tcW w:w="1843" w:type="dxa"/>
          </w:tcPr>
          <w:p w:rsidR="00896F26" w:rsidRPr="00F64B4E" w:rsidRDefault="00896F26" w:rsidP="009C5E09">
            <w:pPr>
              <w:jc w:val="center"/>
              <w:rPr>
                <w:sz w:val="22"/>
                <w:szCs w:val="22"/>
              </w:rPr>
            </w:pPr>
            <w:r w:rsidRPr="00896F26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409" w:type="dxa"/>
          </w:tcPr>
          <w:p w:rsidR="00896F26" w:rsidRPr="00F64B4E" w:rsidRDefault="00896F26" w:rsidP="00896F26">
            <w:pPr>
              <w:jc w:val="center"/>
              <w:rPr>
                <w:sz w:val="22"/>
                <w:szCs w:val="22"/>
              </w:rPr>
            </w:pPr>
            <w:r w:rsidRPr="00F64B4E">
              <w:rPr>
                <w:sz w:val="22"/>
                <w:szCs w:val="22"/>
              </w:rPr>
              <w:t>Администрация сельского поселения «Икшицкое»</w:t>
            </w:r>
          </w:p>
        </w:tc>
        <w:tc>
          <w:tcPr>
            <w:tcW w:w="1134" w:type="dxa"/>
          </w:tcPr>
          <w:p w:rsidR="00896F26" w:rsidRDefault="00896F26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993" w:type="dxa"/>
          </w:tcPr>
          <w:p w:rsidR="00896F26" w:rsidRDefault="00896F26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992" w:type="dxa"/>
          </w:tcPr>
          <w:p w:rsidR="00896F26" w:rsidRDefault="00896F26" w:rsidP="009C5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</w:tr>
      <w:tr w:rsidR="00A13DA7" w:rsidRPr="003006A7" w:rsidTr="00FC434E">
        <w:trPr>
          <w:trHeight w:val="403"/>
        </w:trPr>
        <w:tc>
          <w:tcPr>
            <w:tcW w:w="567" w:type="dxa"/>
          </w:tcPr>
          <w:p w:rsidR="00A13DA7" w:rsidRPr="00F64B4E" w:rsidRDefault="00DD7A4B" w:rsidP="009C5E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A13DA7" w:rsidRPr="00F64B4E" w:rsidRDefault="00A13DA7" w:rsidP="009C5E09">
            <w:pPr>
              <w:jc w:val="center"/>
              <w:rPr>
                <w:b/>
                <w:sz w:val="22"/>
                <w:szCs w:val="22"/>
              </w:rPr>
            </w:pPr>
            <w:r w:rsidRPr="00F64B4E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</w:tcPr>
          <w:p w:rsidR="00A13DA7" w:rsidRPr="00F64B4E" w:rsidRDefault="00A13DA7" w:rsidP="009C5E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A13DA7" w:rsidRPr="00F64B4E" w:rsidRDefault="00A13DA7" w:rsidP="009C5E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13DA7" w:rsidRPr="00F64B4E" w:rsidRDefault="00DD7A4B" w:rsidP="009C5E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130,3</w:t>
            </w:r>
          </w:p>
        </w:tc>
        <w:tc>
          <w:tcPr>
            <w:tcW w:w="993" w:type="dxa"/>
          </w:tcPr>
          <w:p w:rsidR="00A13DA7" w:rsidRDefault="00DD7A4B" w:rsidP="009C5E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132,8</w:t>
            </w:r>
          </w:p>
        </w:tc>
        <w:tc>
          <w:tcPr>
            <w:tcW w:w="992" w:type="dxa"/>
          </w:tcPr>
          <w:p w:rsidR="00A13DA7" w:rsidRDefault="00DD7A4B" w:rsidP="009C5E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136,8</w:t>
            </w:r>
          </w:p>
        </w:tc>
      </w:tr>
    </w:tbl>
    <w:p w:rsidR="003006A7" w:rsidRDefault="003006A7" w:rsidP="009C5E09">
      <w:pPr>
        <w:jc w:val="center"/>
        <w:rPr>
          <w:sz w:val="24"/>
        </w:rPr>
      </w:pPr>
    </w:p>
    <w:p w:rsidR="003006A7" w:rsidRDefault="003006A7" w:rsidP="003006A7">
      <w:pPr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jc w:val="right"/>
        <w:rPr>
          <w:sz w:val="24"/>
        </w:rPr>
      </w:pPr>
      <w:r>
        <w:rPr>
          <w:sz w:val="24"/>
        </w:rPr>
        <w:t xml:space="preserve"> </w:t>
      </w: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3006A7" w:rsidRDefault="003006A7" w:rsidP="003006A7">
      <w:pPr>
        <w:tabs>
          <w:tab w:val="left" w:pos="6690"/>
          <w:tab w:val="right" w:pos="9355"/>
        </w:tabs>
        <w:rPr>
          <w:sz w:val="24"/>
        </w:rPr>
      </w:pPr>
    </w:p>
    <w:p w:rsidR="00E2301F" w:rsidRDefault="00E2301F" w:rsidP="003006A7">
      <w:pPr>
        <w:tabs>
          <w:tab w:val="left" w:pos="6690"/>
          <w:tab w:val="right" w:pos="9355"/>
        </w:tabs>
        <w:rPr>
          <w:sz w:val="24"/>
        </w:rPr>
      </w:pPr>
    </w:p>
    <w:p w:rsidR="00E2301F" w:rsidRDefault="00E2301F" w:rsidP="003006A7">
      <w:pPr>
        <w:tabs>
          <w:tab w:val="left" w:pos="6690"/>
          <w:tab w:val="right" w:pos="9355"/>
        </w:tabs>
        <w:rPr>
          <w:sz w:val="24"/>
        </w:rPr>
      </w:pPr>
    </w:p>
    <w:p w:rsidR="00FC434E" w:rsidRDefault="00FC434E" w:rsidP="00936313">
      <w:pPr>
        <w:tabs>
          <w:tab w:val="left" w:pos="6690"/>
          <w:tab w:val="right" w:pos="9355"/>
        </w:tabs>
        <w:jc w:val="right"/>
        <w:rPr>
          <w:sz w:val="24"/>
        </w:rPr>
      </w:pPr>
    </w:p>
    <w:p w:rsidR="00DD7A4B" w:rsidRDefault="00DD7A4B" w:rsidP="00936313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</w:p>
    <w:p w:rsidR="00EF2A79" w:rsidRDefault="00EF2A79" w:rsidP="00936313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</w:p>
    <w:p w:rsidR="00BF3C8C" w:rsidRPr="009E486F" w:rsidRDefault="004557A6" w:rsidP="00936313">
      <w:pPr>
        <w:tabs>
          <w:tab w:val="left" w:pos="6690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Pr="00C323C9">
        <w:rPr>
          <w:sz w:val="20"/>
          <w:szCs w:val="20"/>
        </w:rPr>
        <w:t>3</w:t>
      </w:r>
      <w:r w:rsidR="00CD4A6E" w:rsidRPr="009E486F">
        <w:rPr>
          <w:sz w:val="20"/>
          <w:szCs w:val="20"/>
        </w:rPr>
        <w:t xml:space="preserve">                                                                                 </w:t>
      </w:r>
      <w:r w:rsidR="0058300A" w:rsidRPr="009E486F">
        <w:rPr>
          <w:sz w:val="20"/>
          <w:szCs w:val="20"/>
        </w:rPr>
        <w:t xml:space="preserve">                  </w:t>
      </w:r>
      <w:r w:rsidR="00BF3C8C" w:rsidRPr="009E486F">
        <w:rPr>
          <w:sz w:val="20"/>
          <w:szCs w:val="20"/>
        </w:rPr>
        <w:t xml:space="preserve">                                                                                              </w:t>
      </w:r>
      <w:r w:rsidR="00AC09E5" w:rsidRPr="009E486F">
        <w:rPr>
          <w:sz w:val="20"/>
          <w:szCs w:val="20"/>
        </w:rPr>
        <w:t xml:space="preserve">     </w:t>
      </w:r>
    </w:p>
    <w:p w:rsidR="00BF3C8C" w:rsidRPr="009E486F" w:rsidRDefault="00BF3C8C" w:rsidP="0058300A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</w:t>
      </w:r>
      <w:r w:rsidR="00A47B86" w:rsidRPr="009E486F">
        <w:rPr>
          <w:sz w:val="20"/>
          <w:szCs w:val="20"/>
        </w:rPr>
        <w:t xml:space="preserve">        </w:t>
      </w:r>
      <w:r w:rsidR="00AC09E5" w:rsidRPr="009E486F">
        <w:rPr>
          <w:sz w:val="20"/>
          <w:szCs w:val="20"/>
        </w:rPr>
        <w:t>к Решению</w:t>
      </w:r>
      <w:r w:rsidRPr="009E486F">
        <w:rPr>
          <w:sz w:val="20"/>
          <w:szCs w:val="20"/>
        </w:rPr>
        <w:t xml:space="preserve"> Совета сельского </w:t>
      </w:r>
    </w:p>
    <w:p w:rsidR="00BF3C8C" w:rsidRPr="00473CFE" w:rsidRDefault="00BF3C8C" w:rsidP="0058300A">
      <w:pPr>
        <w:jc w:val="right"/>
        <w:rPr>
          <w:sz w:val="20"/>
          <w:szCs w:val="20"/>
        </w:rPr>
      </w:pPr>
      <w:r w:rsidRPr="00473CFE">
        <w:rPr>
          <w:sz w:val="20"/>
          <w:szCs w:val="20"/>
        </w:rPr>
        <w:t xml:space="preserve">                                                                                              </w:t>
      </w:r>
      <w:r w:rsidR="003319C9" w:rsidRPr="00473CFE">
        <w:rPr>
          <w:sz w:val="20"/>
          <w:szCs w:val="20"/>
        </w:rPr>
        <w:t xml:space="preserve">    поселения     «</w:t>
      </w:r>
      <w:r w:rsidR="002C2E30" w:rsidRPr="00473CFE">
        <w:rPr>
          <w:sz w:val="20"/>
          <w:szCs w:val="20"/>
        </w:rPr>
        <w:t>Икшицкое</w:t>
      </w:r>
      <w:r w:rsidRPr="00473CFE">
        <w:rPr>
          <w:sz w:val="20"/>
          <w:szCs w:val="20"/>
        </w:rPr>
        <w:t xml:space="preserve">» </w:t>
      </w:r>
    </w:p>
    <w:p w:rsidR="00BF3C8C" w:rsidRPr="00473CFE" w:rsidRDefault="00BF3C8C" w:rsidP="0058300A">
      <w:pPr>
        <w:jc w:val="right"/>
        <w:rPr>
          <w:sz w:val="20"/>
          <w:szCs w:val="20"/>
        </w:rPr>
      </w:pPr>
      <w:r w:rsidRPr="00473CFE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473CFE" w:rsidRDefault="00BF3C8C" w:rsidP="0058300A">
      <w:pPr>
        <w:jc w:val="right"/>
        <w:rPr>
          <w:sz w:val="20"/>
          <w:szCs w:val="20"/>
        </w:rPr>
      </w:pPr>
      <w:r w:rsidRPr="00473CFE">
        <w:rPr>
          <w:sz w:val="20"/>
          <w:szCs w:val="20"/>
        </w:rPr>
        <w:t xml:space="preserve">                                                                                   </w:t>
      </w:r>
      <w:r w:rsidR="003319C9" w:rsidRPr="00473CFE">
        <w:rPr>
          <w:sz w:val="20"/>
          <w:szCs w:val="20"/>
        </w:rPr>
        <w:t xml:space="preserve">                   «</w:t>
      </w:r>
      <w:r w:rsidR="002C2E30" w:rsidRPr="00473CFE">
        <w:rPr>
          <w:sz w:val="20"/>
          <w:szCs w:val="20"/>
        </w:rPr>
        <w:t>Икшицкое</w:t>
      </w:r>
      <w:r w:rsidRPr="00473CFE">
        <w:rPr>
          <w:sz w:val="20"/>
          <w:szCs w:val="20"/>
        </w:rPr>
        <w:t xml:space="preserve">» </w:t>
      </w:r>
      <w:r w:rsidR="00C323C9" w:rsidRPr="00473CFE">
        <w:rPr>
          <w:sz w:val="20"/>
          <w:szCs w:val="20"/>
        </w:rPr>
        <w:t>на 202</w:t>
      </w:r>
      <w:r w:rsidR="00DD7A4B">
        <w:rPr>
          <w:sz w:val="20"/>
          <w:szCs w:val="20"/>
        </w:rPr>
        <w:t>4</w:t>
      </w:r>
      <w:r w:rsidR="00C323C9" w:rsidRPr="00473CFE">
        <w:rPr>
          <w:sz w:val="20"/>
          <w:szCs w:val="20"/>
        </w:rPr>
        <w:t xml:space="preserve">  год и</w:t>
      </w:r>
    </w:p>
    <w:p w:rsidR="00BF3C8C" w:rsidRPr="00473CFE" w:rsidRDefault="00C323C9" w:rsidP="0058300A">
      <w:pPr>
        <w:jc w:val="right"/>
        <w:rPr>
          <w:sz w:val="20"/>
          <w:szCs w:val="20"/>
        </w:rPr>
      </w:pPr>
      <w:r w:rsidRPr="00473CFE">
        <w:rPr>
          <w:sz w:val="20"/>
          <w:szCs w:val="20"/>
        </w:rPr>
        <w:t xml:space="preserve"> плановый период 202</w:t>
      </w:r>
      <w:r w:rsidR="00DD7A4B">
        <w:rPr>
          <w:sz w:val="20"/>
          <w:szCs w:val="20"/>
        </w:rPr>
        <w:t>5</w:t>
      </w:r>
      <w:r w:rsidRPr="00473CFE">
        <w:rPr>
          <w:sz w:val="20"/>
          <w:szCs w:val="20"/>
        </w:rPr>
        <w:t xml:space="preserve"> и 202</w:t>
      </w:r>
      <w:r w:rsidR="00DD7A4B">
        <w:rPr>
          <w:sz w:val="20"/>
          <w:szCs w:val="20"/>
        </w:rPr>
        <w:t>6</w:t>
      </w:r>
      <w:r w:rsidRPr="00473CFE">
        <w:rPr>
          <w:sz w:val="20"/>
          <w:szCs w:val="20"/>
        </w:rPr>
        <w:t xml:space="preserve"> годов</w:t>
      </w:r>
      <w:r w:rsidR="00BF3C8C" w:rsidRPr="00473CFE">
        <w:rPr>
          <w:sz w:val="20"/>
          <w:szCs w:val="20"/>
        </w:rPr>
        <w:t xml:space="preserve">»             </w:t>
      </w:r>
    </w:p>
    <w:p w:rsidR="00BF3C8C" w:rsidRPr="00B34964" w:rsidRDefault="003F56CF" w:rsidP="00B34964">
      <w:pPr>
        <w:tabs>
          <w:tab w:val="left" w:pos="6240"/>
          <w:tab w:val="right" w:pos="9355"/>
        </w:tabs>
        <w:ind w:left="4740"/>
        <w:rPr>
          <w:sz w:val="24"/>
        </w:rPr>
      </w:pPr>
      <w:r>
        <w:rPr>
          <w:sz w:val="24"/>
        </w:rPr>
        <w:tab/>
        <w:t xml:space="preserve">       </w:t>
      </w:r>
      <w:r w:rsidR="00AC09E5">
        <w:rPr>
          <w:sz w:val="24"/>
        </w:rPr>
        <w:tab/>
      </w:r>
      <w:r w:rsidR="00BF3C8C">
        <w:rPr>
          <w:sz w:val="24"/>
        </w:rPr>
        <w:t xml:space="preserve">          </w:t>
      </w:r>
      <w:r w:rsidR="0058300A">
        <w:rPr>
          <w:sz w:val="24"/>
        </w:rPr>
        <w:t xml:space="preserve">                       </w:t>
      </w:r>
    </w:p>
    <w:p w:rsidR="00BF3C8C" w:rsidRPr="00A54ABA" w:rsidRDefault="00BF3C8C" w:rsidP="00A54ABA">
      <w:pPr>
        <w:pStyle w:val="a3"/>
        <w:rPr>
          <w:b/>
          <w:bCs/>
          <w:sz w:val="24"/>
        </w:rPr>
      </w:pPr>
      <w:r>
        <w:rPr>
          <w:b/>
          <w:bCs/>
        </w:rPr>
        <w:t>Объёмы поступления доходов в  бюджет с</w:t>
      </w:r>
      <w:r w:rsidR="003319C9">
        <w:rPr>
          <w:b/>
          <w:bCs/>
        </w:rPr>
        <w:t xml:space="preserve">ельского поселения </w:t>
      </w:r>
      <w:r w:rsidR="003319C9" w:rsidRPr="00127E8A">
        <w:rPr>
          <w:b/>
          <w:bCs/>
          <w:szCs w:val="28"/>
        </w:rPr>
        <w:t>«</w:t>
      </w:r>
      <w:r w:rsidR="00127E8A" w:rsidRPr="00127E8A">
        <w:rPr>
          <w:b/>
          <w:szCs w:val="28"/>
        </w:rPr>
        <w:t>Икшицкое</w:t>
      </w:r>
      <w:r w:rsidRPr="00127E8A">
        <w:rPr>
          <w:b/>
          <w:bCs/>
          <w:szCs w:val="28"/>
        </w:rPr>
        <w:t>»</w:t>
      </w:r>
      <w:r>
        <w:rPr>
          <w:b/>
          <w:bCs/>
        </w:rPr>
        <w:t xml:space="preserve"> по осн</w:t>
      </w:r>
      <w:r w:rsidR="003319C9">
        <w:rPr>
          <w:b/>
          <w:bCs/>
        </w:rPr>
        <w:t xml:space="preserve">овным источникам на </w:t>
      </w:r>
      <w:r w:rsidR="00341A6B">
        <w:rPr>
          <w:b/>
          <w:bCs/>
        </w:rPr>
        <w:t>202</w:t>
      </w:r>
      <w:r w:rsidR="00DD7A4B">
        <w:rPr>
          <w:b/>
          <w:bCs/>
        </w:rPr>
        <w:t>4</w:t>
      </w:r>
      <w:r w:rsidR="00341A6B">
        <w:rPr>
          <w:b/>
          <w:bCs/>
        </w:rPr>
        <w:t xml:space="preserve"> год и плановый период 2025 и 2026 годов</w:t>
      </w:r>
      <w:r w:rsidR="005B30A5">
        <w:rPr>
          <w:sz w:val="24"/>
        </w:rPr>
        <w:t>.</w:t>
      </w:r>
      <w:r w:rsidR="00B34964">
        <w:rPr>
          <w:sz w:val="24"/>
        </w:rPr>
        <w:t xml:space="preserve">        </w:t>
      </w:r>
      <w:r>
        <w:rPr>
          <w:sz w:val="24"/>
        </w:rPr>
        <w:t xml:space="preserve">                                                    </w:t>
      </w:r>
    </w:p>
    <w:p w:rsidR="00074EFE" w:rsidRDefault="00074EFE" w:rsidP="007A3DED">
      <w:pPr>
        <w:tabs>
          <w:tab w:val="left" w:pos="6795"/>
          <w:tab w:val="right" w:pos="9355"/>
        </w:tabs>
        <w:rPr>
          <w:sz w:val="20"/>
          <w:szCs w:val="20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2529"/>
        <w:gridCol w:w="3582"/>
        <w:gridCol w:w="1417"/>
        <w:gridCol w:w="1134"/>
        <w:gridCol w:w="1134"/>
      </w:tblGrid>
      <w:tr w:rsidR="00B15439" w:rsidRPr="00B15439" w:rsidTr="00B15439">
        <w:trPr>
          <w:trHeight w:val="1770"/>
        </w:trPr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Код  бюджетной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>классификации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>Российской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>Федерации</w:t>
            </w:r>
          </w:p>
        </w:tc>
        <w:tc>
          <w:tcPr>
            <w:tcW w:w="35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Сумма на очередной финансовый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>2024 год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 xml:space="preserve">Сумма  плановая на             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 xml:space="preserve">2025 год 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>(тыс. рублей)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 xml:space="preserve">Сумма  плановая на             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 xml:space="preserve">2026 год 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br/>
              <w:t>(тыс. рублей)</w:t>
            </w:r>
          </w:p>
        </w:tc>
      </w:tr>
      <w:tr w:rsidR="00B15439" w:rsidRPr="00B15439" w:rsidTr="00B15439">
        <w:trPr>
          <w:trHeight w:val="330"/>
        </w:trPr>
        <w:tc>
          <w:tcPr>
            <w:tcW w:w="25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132,8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136,8</w:t>
            </w:r>
          </w:p>
        </w:tc>
      </w:tr>
      <w:tr w:rsidR="00B15439" w:rsidRPr="00B15439" w:rsidTr="00B15439">
        <w:trPr>
          <w:trHeight w:val="330"/>
        </w:trPr>
        <w:tc>
          <w:tcPr>
            <w:tcW w:w="25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44,5</w:t>
            </w:r>
          </w:p>
        </w:tc>
      </w:tr>
      <w:tr w:rsidR="00B15439" w:rsidRPr="00B15439" w:rsidTr="00B15439">
        <w:trPr>
          <w:trHeight w:val="37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Налог на доходы физических лиц</w:t>
            </w:r>
            <w:r w:rsidRPr="00B1543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44,5</w:t>
            </w:r>
          </w:p>
        </w:tc>
      </w:tr>
      <w:tr w:rsidR="00B15439" w:rsidRPr="00B15439" w:rsidTr="00B15439">
        <w:trPr>
          <w:trHeight w:val="37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51,3</w:t>
            </w:r>
          </w:p>
        </w:tc>
      </w:tr>
      <w:tr w:rsidR="00B15439" w:rsidRPr="00B15439" w:rsidTr="00B15439">
        <w:trPr>
          <w:trHeight w:val="37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0,3</w:t>
            </w:r>
          </w:p>
        </w:tc>
      </w:tr>
      <w:tr w:rsidR="00B15439" w:rsidRPr="00B15439" w:rsidTr="00B15439">
        <w:trPr>
          <w:trHeight w:val="37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1 06 06033 00 0000 110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Земельный налог  юридических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38,0</w:t>
            </w:r>
          </w:p>
        </w:tc>
      </w:tr>
      <w:tr w:rsidR="00B15439" w:rsidRPr="00B15439" w:rsidTr="00B15439">
        <w:trPr>
          <w:trHeight w:val="37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1 06 06043 00 0000 110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13,0</w:t>
            </w:r>
          </w:p>
        </w:tc>
      </w:tr>
      <w:tr w:rsidR="00B15439" w:rsidRPr="00B15439" w:rsidTr="00B15439">
        <w:trPr>
          <w:trHeight w:val="37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1 08 04000 00 0000 000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B15439" w:rsidRPr="00B15439" w:rsidTr="00B15439">
        <w:trPr>
          <w:trHeight w:val="244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5439" w:rsidRPr="00B15439" w:rsidTr="00B15439">
        <w:trPr>
          <w:trHeight w:val="63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41,0</w:t>
            </w:r>
          </w:p>
        </w:tc>
      </w:tr>
      <w:tr w:rsidR="00B15439" w:rsidRPr="00B15439" w:rsidTr="00B15439">
        <w:trPr>
          <w:trHeight w:val="91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1 17 14030 10 0000 150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41,0</w:t>
            </w:r>
          </w:p>
        </w:tc>
      </w:tr>
      <w:tr w:rsidR="00B15439" w:rsidRPr="00B15439" w:rsidTr="00B15439">
        <w:trPr>
          <w:trHeight w:val="33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3 078,2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3 187,5</w:t>
            </w:r>
          </w:p>
        </w:tc>
      </w:tr>
      <w:tr w:rsidR="00B15439" w:rsidRPr="00B15439" w:rsidTr="00B15439">
        <w:trPr>
          <w:trHeight w:val="96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3 178,1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3 078,2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3 187,5</w:t>
            </w:r>
          </w:p>
        </w:tc>
      </w:tr>
      <w:tr w:rsidR="00B15439" w:rsidRPr="00B15439" w:rsidTr="00B15439">
        <w:trPr>
          <w:trHeight w:val="96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2 02 01000 00 0000 150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31,7</w:t>
            </w:r>
          </w:p>
        </w:tc>
      </w:tr>
      <w:tr w:rsidR="00B15439" w:rsidRPr="00B15439" w:rsidTr="00B15439">
        <w:trPr>
          <w:trHeight w:val="126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lastRenderedPageBreak/>
              <w:t>2 02 16001 10 0000 150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31,7</w:t>
            </w:r>
          </w:p>
        </w:tc>
      </w:tr>
      <w:tr w:rsidR="00B15439" w:rsidRPr="00B15439" w:rsidTr="00B15439">
        <w:trPr>
          <w:trHeight w:val="90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339,5</w:t>
            </w:r>
          </w:p>
        </w:tc>
      </w:tr>
      <w:tr w:rsidR="00B15439" w:rsidRPr="00B15439" w:rsidTr="00B15439">
        <w:trPr>
          <w:trHeight w:val="91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Субвенции бюджетам поселений на осуществление полномочий по первичному воинскому учёту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339,5</w:t>
            </w:r>
          </w:p>
        </w:tc>
      </w:tr>
      <w:tr w:rsidR="00B15439" w:rsidRPr="00B15439" w:rsidTr="00B15439">
        <w:trPr>
          <w:trHeight w:val="2385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2 866,7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2 738,1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2 816,3</w:t>
            </w:r>
          </w:p>
        </w:tc>
      </w:tr>
      <w:tr w:rsidR="00B15439" w:rsidRPr="00B15439" w:rsidTr="00B15439">
        <w:trPr>
          <w:trHeight w:val="207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164,5</w:t>
            </w:r>
          </w:p>
        </w:tc>
      </w:tr>
      <w:tr w:rsidR="00B15439" w:rsidRPr="00B15439" w:rsidTr="00B15439">
        <w:trPr>
          <w:trHeight w:val="90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2 702,2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2 573,6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2 651,8</w:t>
            </w:r>
          </w:p>
        </w:tc>
      </w:tr>
      <w:tr w:rsidR="00B15439" w:rsidRPr="00B15439" w:rsidTr="00B15439">
        <w:trPr>
          <w:trHeight w:val="450"/>
        </w:trPr>
        <w:tc>
          <w:tcPr>
            <w:tcW w:w="25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color w:val="000000"/>
                <w:sz w:val="22"/>
                <w:szCs w:val="22"/>
              </w:rPr>
            </w:pPr>
            <w:r w:rsidRPr="00B1543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15439" w:rsidRPr="00B15439" w:rsidRDefault="00B15439" w:rsidP="00B154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5439">
              <w:rPr>
                <w:b/>
                <w:bCs/>
                <w:color w:val="000000"/>
                <w:sz w:val="22"/>
                <w:szCs w:val="22"/>
              </w:rPr>
              <w:t>3 324,3</w:t>
            </w:r>
          </w:p>
        </w:tc>
      </w:tr>
    </w:tbl>
    <w:p w:rsidR="00105099" w:rsidRDefault="00105099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105099" w:rsidRDefault="00105099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105099" w:rsidRDefault="00105099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105099" w:rsidRDefault="00105099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B15439" w:rsidRDefault="00B15439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B15439" w:rsidRDefault="00B15439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D7A4B" w:rsidRDefault="00DD7A4B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FC434E" w:rsidRDefault="00FC434E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FC434E" w:rsidRDefault="00FC434E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FC434E" w:rsidRDefault="00FC434E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</w:p>
    <w:p w:rsidR="00D739A5" w:rsidRPr="00122503" w:rsidRDefault="00D739A5" w:rsidP="003F56CF">
      <w:pPr>
        <w:tabs>
          <w:tab w:val="left" w:pos="6795"/>
          <w:tab w:val="right" w:pos="9355"/>
        </w:tabs>
        <w:jc w:val="right"/>
        <w:rPr>
          <w:sz w:val="20"/>
          <w:szCs w:val="20"/>
          <w:lang w:val="en-US"/>
        </w:rPr>
      </w:pPr>
    </w:p>
    <w:p w:rsidR="00B15439" w:rsidRDefault="00B15439" w:rsidP="003F56CF">
      <w:pPr>
        <w:tabs>
          <w:tab w:val="left" w:pos="6795"/>
          <w:tab w:val="right" w:pos="9355"/>
        </w:tabs>
        <w:jc w:val="right"/>
        <w:rPr>
          <w:sz w:val="20"/>
          <w:szCs w:val="20"/>
          <w:lang w:val="en-US"/>
        </w:rPr>
      </w:pPr>
    </w:p>
    <w:p w:rsidR="00122503" w:rsidRPr="00122503" w:rsidRDefault="00122503" w:rsidP="003F56CF">
      <w:pPr>
        <w:tabs>
          <w:tab w:val="left" w:pos="6795"/>
          <w:tab w:val="right" w:pos="9355"/>
        </w:tabs>
        <w:jc w:val="right"/>
        <w:rPr>
          <w:sz w:val="20"/>
          <w:szCs w:val="20"/>
          <w:lang w:val="en-US"/>
        </w:rPr>
      </w:pPr>
    </w:p>
    <w:p w:rsidR="00CB61FB" w:rsidRPr="00A902D9" w:rsidRDefault="004557A6" w:rsidP="003F56CF">
      <w:pPr>
        <w:tabs>
          <w:tab w:val="left" w:pos="6795"/>
          <w:tab w:val="right" w:pos="9355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 w:rsidRPr="00A902D9">
        <w:rPr>
          <w:sz w:val="20"/>
          <w:szCs w:val="20"/>
        </w:rPr>
        <w:t>4</w:t>
      </w:r>
    </w:p>
    <w:p w:rsidR="00CB61FB" w:rsidRPr="009E486F" w:rsidRDefault="00CB61FB" w:rsidP="00CB61F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к   Решению Совета сельского </w:t>
      </w:r>
    </w:p>
    <w:p w:rsidR="00CB61FB" w:rsidRPr="009E486F" w:rsidRDefault="00CB61FB" w:rsidP="00CB61F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         </w:t>
      </w:r>
      <w:r w:rsidR="003319C9" w:rsidRPr="009E486F">
        <w:rPr>
          <w:sz w:val="20"/>
          <w:szCs w:val="20"/>
        </w:rPr>
        <w:t xml:space="preserve">      поселения     «</w:t>
      </w:r>
      <w:r w:rsidR="003F56CF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</w:p>
    <w:p w:rsidR="00CB61FB" w:rsidRPr="009E486F" w:rsidRDefault="00CB61FB" w:rsidP="00CB61FB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E1681F" w:rsidRDefault="00CB61FB" w:rsidP="00E1681F">
      <w:pPr>
        <w:jc w:val="right"/>
        <w:rPr>
          <w:sz w:val="20"/>
          <w:szCs w:val="20"/>
        </w:rPr>
      </w:pPr>
      <w:r w:rsidRPr="009E486F">
        <w:rPr>
          <w:sz w:val="20"/>
          <w:szCs w:val="20"/>
        </w:rPr>
        <w:t xml:space="preserve">                                                                                  </w:t>
      </w:r>
      <w:r w:rsidR="003319C9" w:rsidRPr="009E486F">
        <w:rPr>
          <w:sz w:val="20"/>
          <w:szCs w:val="20"/>
        </w:rPr>
        <w:t xml:space="preserve">                    «</w:t>
      </w:r>
      <w:r w:rsidR="003F56CF" w:rsidRPr="009E486F">
        <w:rPr>
          <w:sz w:val="20"/>
          <w:szCs w:val="20"/>
        </w:rPr>
        <w:t>Икшицкое</w:t>
      </w:r>
      <w:r w:rsidRPr="009E486F">
        <w:rPr>
          <w:sz w:val="20"/>
          <w:szCs w:val="20"/>
        </w:rPr>
        <w:t xml:space="preserve">» </w:t>
      </w:r>
      <w:r w:rsidR="00E1681F" w:rsidRPr="00473CFE">
        <w:rPr>
          <w:sz w:val="20"/>
          <w:szCs w:val="20"/>
        </w:rPr>
        <w:t>на 202</w:t>
      </w:r>
      <w:r w:rsidR="00DD7A4B">
        <w:rPr>
          <w:sz w:val="20"/>
          <w:szCs w:val="20"/>
        </w:rPr>
        <w:t>4</w:t>
      </w:r>
      <w:r w:rsidR="00E1681F" w:rsidRPr="00473CFE">
        <w:rPr>
          <w:sz w:val="20"/>
          <w:szCs w:val="20"/>
        </w:rPr>
        <w:t xml:space="preserve">  год и</w:t>
      </w:r>
    </w:p>
    <w:p w:rsidR="00122503" w:rsidRPr="00D02563" w:rsidRDefault="00E1681F" w:rsidP="00122503">
      <w:pPr>
        <w:jc w:val="right"/>
        <w:rPr>
          <w:sz w:val="24"/>
        </w:rPr>
      </w:pPr>
      <w:r w:rsidRPr="00473CFE">
        <w:rPr>
          <w:sz w:val="20"/>
          <w:szCs w:val="20"/>
        </w:rPr>
        <w:t xml:space="preserve"> плановый период 202</w:t>
      </w:r>
      <w:r w:rsidR="00DD7A4B">
        <w:rPr>
          <w:sz w:val="20"/>
          <w:szCs w:val="20"/>
        </w:rPr>
        <w:t>5</w:t>
      </w:r>
      <w:r w:rsidRPr="00473CFE">
        <w:rPr>
          <w:sz w:val="20"/>
          <w:szCs w:val="20"/>
        </w:rPr>
        <w:t xml:space="preserve"> и 202</w:t>
      </w:r>
      <w:r w:rsidR="00DD7A4B">
        <w:rPr>
          <w:sz w:val="20"/>
          <w:szCs w:val="20"/>
        </w:rPr>
        <w:t>6</w:t>
      </w:r>
      <w:r w:rsidRPr="00473CFE">
        <w:rPr>
          <w:sz w:val="20"/>
          <w:szCs w:val="20"/>
        </w:rPr>
        <w:t xml:space="preserve"> годов</w:t>
      </w:r>
      <w:r w:rsidR="00CB61FB" w:rsidRPr="009E486F">
        <w:rPr>
          <w:sz w:val="20"/>
          <w:szCs w:val="20"/>
        </w:rPr>
        <w:t>»</w:t>
      </w:r>
      <w:r w:rsidR="00CB61FB">
        <w:rPr>
          <w:sz w:val="24"/>
        </w:rPr>
        <w:t xml:space="preserve">             </w:t>
      </w:r>
    </w:p>
    <w:p w:rsidR="00CB61FB" w:rsidRPr="00B34964" w:rsidRDefault="003F56CF" w:rsidP="00B34964">
      <w:pPr>
        <w:tabs>
          <w:tab w:val="left" w:pos="6480"/>
          <w:tab w:val="right" w:pos="9355"/>
        </w:tabs>
        <w:ind w:left="4740"/>
        <w:rPr>
          <w:sz w:val="24"/>
        </w:rPr>
      </w:pPr>
      <w:r>
        <w:rPr>
          <w:sz w:val="24"/>
        </w:rPr>
        <w:tab/>
      </w:r>
      <w:r w:rsidR="00AC09E5">
        <w:rPr>
          <w:sz w:val="24"/>
        </w:rPr>
        <w:tab/>
      </w:r>
      <w:r w:rsidR="00CB61FB">
        <w:rPr>
          <w:sz w:val="24"/>
        </w:rPr>
        <w:t xml:space="preserve">   </w:t>
      </w:r>
      <w:r w:rsidR="003319C9">
        <w:rPr>
          <w:sz w:val="24"/>
        </w:rPr>
        <w:t xml:space="preserve">                            </w:t>
      </w:r>
    </w:p>
    <w:p w:rsidR="00CB61FB" w:rsidRPr="002544F3" w:rsidRDefault="00CB61FB" w:rsidP="00CB61FB">
      <w:pPr>
        <w:pStyle w:val="1"/>
        <w:jc w:val="center"/>
        <w:rPr>
          <w:sz w:val="28"/>
          <w:szCs w:val="28"/>
        </w:rPr>
      </w:pPr>
      <w:r w:rsidRPr="002544F3">
        <w:rPr>
          <w:sz w:val="28"/>
          <w:szCs w:val="28"/>
        </w:rPr>
        <w:t>Распределение</w:t>
      </w:r>
    </w:p>
    <w:p w:rsidR="00122503" w:rsidRPr="00D02563" w:rsidRDefault="00CB61FB" w:rsidP="00DD7A4B">
      <w:pPr>
        <w:pStyle w:val="1"/>
        <w:jc w:val="center"/>
        <w:rPr>
          <w:b w:val="0"/>
          <w:bCs w:val="0"/>
          <w:szCs w:val="20"/>
        </w:rPr>
      </w:pPr>
      <w:bookmarkStart w:id="0" w:name="_Toc105952698"/>
      <w:r w:rsidRPr="002544F3">
        <w:rPr>
          <w:sz w:val="28"/>
          <w:szCs w:val="28"/>
        </w:rPr>
        <w:t>бюджетных ассигнований по разделам, подразделам, целевым статьям и видам расходов классификации расходов бюджета</w:t>
      </w:r>
      <w:bookmarkEnd w:id="0"/>
      <w:r w:rsidR="00DB356D" w:rsidRPr="002544F3">
        <w:rPr>
          <w:sz w:val="28"/>
          <w:szCs w:val="28"/>
        </w:rPr>
        <w:t xml:space="preserve"> </w:t>
      </w:r>
      <w:r w:rsidR="00E1681F" w:rsidRPr="00E1681F">
        <w:rPr>
          <w:bCs w:val="0"/>
          <w:sz w:val="28"/>
          <w:szCs w:val="28"/>
        </w:rPr>
        <w:t xml:space="preserve">на </w:t>
      </w:r>
      <w:r w:rsidR="00341A6B">
        <w:rPr>
          <w:bCs w:val="0"/>
          <w:sz w:val="28"/>
          <w:szCs w:val="28"/>
        </w:rPr>
        <w:t>202</w:t>
      </w:r>
      <w:r w:rsidR="00DD7A4B">
        <w:rPr>
          <w:bCs w:val="0"/>
          <w:sz w:val="28"/>
          <w:szCs w:val="28"/>
        </w:rPr>
        <w:t>4</w:t>
      </w:r>
      <w:r w:rsidR="00341A6B">
        <w:rPr>
          <w:bCs w:val="0"/>
          <w:sz w:val="28"/>
          <w:szCs w:val="28"/>
        </w:rPr>
        <w:t xml:space="preserve"> год и плановый период 2025 и 2026 годов</w:t>
      </w:r>
      <w:r w:rsidR="005B30A5">
        <w:rPr>
          <w:color w:val="000000"/>
          <w:sz w:val="28"/>
          <w:szCs w:val="28"/>
        </w:rPr>
        <w:t>.</w:t>
      </w:r>
      <w:r w:rsidR="00E1681F" w:rsidRPr="00E1681F">
        <w:rPr>
          <w:b w:val="0"/>
          <w:bCs w:val="0"/>
          <w:szCs w:val="20"/>
        </w:rPr>
        <w:t xml:space="preserve">      </w:t>
      </w:r>
    </w:p>
    <w:p w:rsidR="00574B67" w:rsidRPr="00DD7A4B" w:rsidRDefault="00E1681F" w:rsidP="00DD7A4B">
      <w:pPr>
        <w:pStyle w:val="1"/>
        <w:jc w:val="center"/>
        <w:rPr>
          <w:b w:val="0"/>
          <w:bCs w:val="0"/>
          <w:szCs w:val="20"/>
        </w:rPr>
      </w:pPr>
      <w:r w:rsidRPr="00E1681F">
        <w:rPr>
          <w:b w:val="0"/>
          <w:bCs w:val="0"/>
          <w:szCs w:val="20"/>
        </w:rPr>
        <w:t xml:space="preserve">                                                         </w:t>
      </w:r>
      <w:r w:rsidR="00CB61FB" w:rsidRPr="00A54ABA">
        <w:rPr>
          <w:szCs w:val="20"/>
        </w:rPr>
        <w:t xml:space="preserve">                                                                                                             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567"/>
        <w:gridCol w:w="567"/>
        <w:gridCol w:w="567"/>
        <w:gridCol w:w="1276"/>
        <w:gridCol w:w="609"/>
        <w:gridCol w:w="950"/>
        <w:gridCol w:w="992"/>
        <w:gridCol w:w="992"/>
      </w:tblGrid>
      <w:tr w:rsidR="00122503" w:rsidRPr="00122503" w:rsidTr="00122503">
        <w:trPr>
          <w:trHeight w:val="81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22503">
              <w:rPr>
                <w:color w:val="000000"/>
                <w:sz w:val="20"/>
                <w:szCs w:val="20"/>
              </w:rPr>
              <w:t>Подр</w:t>
            </w:r>
            <w:proofErr w:type="spellEnd"/>
            <w:r w:rsidRPr="001225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22503">
              <w:rPr>
                <w:color w:val="000000"/>
                <w:sz w:val="20"/>
                <w:szCs w:val="20"/>
              </w:rPr>
              <w:t>Расх</w:t>
            </w:r>
            <w:proofErr w:type="spellEnd"/>
            <w:r w:rsidRPr="0012250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 xml:space="preserve">Сумма на 2024 год, </w:t>
            </w:r>
            <w:proofErr w:type="spellStart"/>
            <w:r w:rsidRPr="00122503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12250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122503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 xml:space="preserve">Сумма на 2025 год, </w:t>
            </w:r>
            <w:proofErr w:type="spellStart"/>
            <w:r w:rsidRPr="00122503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12250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122503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 xml:space="preserve">Сумма на 2026 год, </w:t>
            </w:r>
            <w:proofErr w:type="spellStart"/>
            <w:r w:rsidRPr="00122503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12250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122503">
              <w:rPr>
                <w:color w:val="000000"/>
                <w:sz w:val="20"/>
                <w:szCs w:val="20"/>
              </w:rPr>
              <w:t>уб</w:t>
            </w:r>
            <w:proofErr w:type="spellEnd"/>
          </w:p>
        </w:tc>
      </w:tr>
      <w:tr w:rsidR="00122503" w:rsidRPr="00122503" w:rsidTr="00122503">
        <w:trPr>
          <w:trHeight w:val="32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2 328,50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2 276,50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2 305,20</w:t>
            </w:r>
          </w:p>
        </w:tc>
      </w:tr>
      <w:tr w:rsidR="00122503" w:rsidRPr="00122503" w:rsidTr="00122503">
        <w:trPr>
          <w:trHeight w:val="100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902,00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893,70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902,00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893,70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693,70</w:t>
            </w:r>
          </w:p>
        </w:tc>
      </w:tr>
      <w:tr w:rsidR="00122503" w:rsidRPr="00122503" w:rsidTr="00122503">
        <w:trPr>
          <w:trHeight w:val="126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0000020300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122503" w:rsidRPr="00122503" w:rsidTr="00122503">
        <w:trPr>
          <w:trHeight w:val="151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326,20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361,20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376,20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326,20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361,20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185,00</w:t>
            </w:r>
          </w:p>
        </w:tc>
      </w:tr>
      <w:tr w:rsidR="00122503" w:rsidRPr="00122503" w:rsidTr="00122503">
        <w:trPr>
          <w:trHeight w:val="126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60,00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50,50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65,10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0000020400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0,60</w:t>
            </w:r>
          </w:p>
        </w:tc>
      </w:tr>
      <w:tr w:rsidR="00122503" w:rsidRPr="00122503" w:rsidTr="00122503">
        <w:trPr>
          <w:trHeight w:val="38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1 050,30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1 050,30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1 050,30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854,30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854,30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122503" w:rsidRPr="00122503" w:rsidTr="00122503">
        <w:trPr>
          <w:trHeight w:val="100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190,00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64,30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Выполнение других обязательств ОМСУ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196,00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193,00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0000092305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22503" w:rsidRPr="00122503" w:rsidTr="00122503">
        <w:trPr>
          <w:trHeight w:val="3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308,40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339,50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308,40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339,50</w:t>
            </w:r>
          </w:p>
        </w:tc>
      </w:tr>
      <w:tr w:rsidR="00122503" w:rsidRPr="00122503" w:rsidTr="00122503">
        <w:trPr>
          <w:trHeight w:val="126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279,70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308,40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339,50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214,90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260,70</w:t>
            </w:r>
          </w:p>
        </w:tc>
      </w:tr>
      <w:tr w:rsidR="00122503" w:rsidRPr="00122503" w:rsidTr="00122503">
        <w:trPr>
          <w:trHeight w:val="126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0000051180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71,50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78,80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153,00</w:t>
            </w:r>
          </w:p>
        </w:tc>
      </w:tr>
      <w:tr w:rsidR="00122503" w:rsidRPr="00122503" w:rsidTr="00122503">
        <w:trPr>
          <w:trHeight w:val="28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151,00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122503" w:rsidRPr="00122503" w:rsidTr="00122503">
        <w:trPr>
          <w:trHeight w:val="176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Межбюджетные трансферты на осуществление части полномочий по решению вопросов местного значения в соответствии с заключенными соглашениями (на укрепление межнационального и межконфессионального согласия)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22503" w:rsidRPr="00122503" w:rsidTr="00122503">
        <w:trPr>
          <w:trHeight w:val="53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0000052167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22503" w:rsidRPr="00122503" w:rsidTr="00122503">
        <w:trPr>
          <w:trHeight w:val="32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14,00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0000052164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6,00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0000060005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0000060005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122503" w:rsidRPr="00122503" w:rsidTr="00122503">
        <w:trPr>
          <w:trHeight w:val="2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227,4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227,4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226,9</w:t>
            </w:r>
          </w:p>
        </w:tc>
      </w:tr>
      <w:tr w:rsidR="00122503" w:rsidRPr="00122503" w:rsidTr="00122503">
        <w:trPr>
          <w:trHeight w:val="2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170,4</w:t>
            </w:r>
          </w:p>
        </w:tc>
      </w:tr>
      <w:tr w:rsidR="00122503" w:rsidRPr="00122503" w:rsidTr="00122503">
        <w:trPr>
          <w:trHeight w:val="100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0000009399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56,5</w:t>
            </w:r>
          </w:p>
        </w:tc>
      </w:tr>
      <w:tr w:rsidR="00122503" w:rsidRPr="00122503" w:rsidTr="00122503">
        <w:trPr>
          <w:trHeight w:val="756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Создание условий для развития местного </w:t>
            </w:r>
            <w:proofErr w:type="spellStart"/>
            <w:r w:rsidRPr="00122503">
              <w:rPr>
                <w:b/>
                <w:bCs/>
                <w:color w:val="000000"/>
                <w:sz w:val="20"/>
                <w:szCs w:val="20"/>
              </w:rPr>
              <w:t>традиц</w:t>
            </w:r>
            <w:proofErr w:type="gramStart"/>
            <w:r w:rsidRPr="00122503">
              <w:rPr>
                <w:b/>
                <w:bCs/>
                <w:color w:val="000000"/>
                <w:sz w:val="20"/>
                <w:szCs w:val="20"/>
              </w:rPr>
              <w:t>.н</w:t>
            </w:r>
            <w:proofErr w:type="gramEnd"/>
            <w:r w:rsidRPr="00122503">
              <w:rPr>
                <w:b/>
                <w:bCs/>
                <w:color w:val="000000"/>
                <w:sz w:val="20"/>
                <w:szCs w:val="20"/>
              </w:rPr>
              <w:t>ародного</w:t>
            </w:r>
            <w:proofErr w:type="spellEnd"/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художественного творчества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22503" w:rsidRPr="00122503" w:rsidTr="00122503">
        <w:trPr>
          <w:trHeight w:val="2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     Создание условий для массового отдыха жителей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22503" w:rsidRPr="00122503" w:rsidTr="00122503">
        <w:trPr>
          <w:trHeight w:val="504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0000052169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1,00</w:t>
            </w:r>
          </w:p>
        </w:tc>
      </w:tr>
      <w:tr w:rsidR="00122503" w:rsidRPr="00122503" w:rsidTr="00122503">
        <w:trPr>
          <w:trHeight w:val="29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hideMark/>
          </w:tcPr>
          <w:p w:rsidR="00122503" w:rsidRPr="00122503" w:rsidRDefault="00122503" w:rsidP="001225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284,20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</w:tr>
      <w:tr w:rsidR="00122503" w:rsidRPr="00122503" w:rsidTr="00122503">
        <w:trPr>
          <w:trHeight w:val="252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Доплата к пенсии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0000049101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1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</w:tr>
      <w:tr w:rsidR="00122503" w:rsidRPr="00122503" w:rsidTr="00122503">
        <w:trPr>
          <w:trHeight w:val="83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22503" w:rsidRPr="00122503" w:rsidRDefault="00122503" w:rsidP="00122503">
            <w:pPr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0000049101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22503" w:rsidRPr="00122503" w:rsidRDefault="00122503" w:rsidP="00122503">
            <w:pPr>
              <w:jc w:val="center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321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22503" w:rsidRPr="00122503" w:rsidRDefault="00122503" w:rsidP="00122503">
            <w:pPr>
              <w:jc w:val="right"/>
              <w:outlineLvl w:val="2"/>
              <w:rPr>
                <w:color w:val="000000"/>
                <w:sz w:val="20"/>
                <w:szCs w:val="20"/>
              </w:rPr>
            </w:pPr>
            <w:r w:rsidRPr="00122503">
              <w:rPr>
                <w:color w:val="000000"/>
                <w:sz w:val="20"/>
                <w:szCs w:val="20"/>
              </w:rPr>
              <w:t>284,20</w:t>
            </w:r>
          </w:p>
        </w:tc>
      </w:tr>
      <w:tr w:rsidR="00122503" w:rsidRPr="00122503" w:rsidTr="00122503">
        <w:trPr>
          <w:trHeight w:val="252"/>
        </w:trPr>
        <w:tc>
          <w:tcPr>
            <w:tcW w:w="672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3 308,40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3 211,00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22503" w:rsidRPr="00122503" w:rsidRDefault="00122503" w:rsidP="001225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22503">
              <w:rPr>
                <w:b/>
                <w:bCs/>
                <w:color w:val="000000"/>
                <w:sz w:val="20"/>
                <w:szCs w:val="20"/>
              </w:rPr>
              <w:t>3 324,30</w:t>
            </w:r>
          </w:p>
        </w:tc>
      </w:tr>
    </w:tbl>
    <w:p w:rsidR="00574B67" w:rsidRDefault="00574B67" w:rsidP="00DB356D">
      <w:pPr>
        <w:rPr>
          <w:sz w:val="24"/>
        </w:rPr>
      </w:pPr>
    </w:p>
    <w:p w:rsidR="009E486F" w:rsidRDefault="00574B67" w:rsidP="00AC09E5">
      <w:pPr>
        <w:jc w:val="center"/>
        <w:rPr>
          <w:sz w:val="24"/>
        </w:rPr>
      </w:pPr>
      <w:r>
        <w:rPr>
          <w:sz w:val="24"/>
        </w:rPr>
        <w:t xml:space="preserve">                </w:t>
      </w:r>
      <w:r w:rsidR="00EF305F">
        <w:rPr>
          <w:sz w:val="24"/>
        </w:rPr>
        <w:t xml:space="preserve">                          </w:t>
      </w:r>
      <w:r>
        <w:rPr>
          <w:sz w:val="24"/>
        </w:rPr>
        <w:t xml:space="preserve">      </w:t>
      </w:r>
      <w:r w:rsidR="00EF305F">
        <w:rPr>
          <w:sz w:val="24"/>
        </w:rPr>
        <w:t xml:space="preserve">  </w:t>
      </w:r>
    </w:p>
    <w:p w:rsidR="009E486F" w:rsidRDefault="009E486F" w:rsidP="00AC09E5">
      <w:pPr>
        <w:jc w:val="center"/>
        <w:rPr>
          <w:sz w:val="24"/>
        </w:rPr>
      </w:pPr>
    </w:p>
    <w:p w:rsidR="009E486F" w:rsidRPr="00B15439" w:rsidRDefault="009E486F" w:rsidP="00AC09E5">
      <w:pPr>
        <w:jc w:val="center"/>
        <w:rPr>
          <w:sz w:val="24"/>
        </w:rPr>
      </w:pPr>
    </w:p>
    <w:p w:rsidR="004557A6" w:rsidRPr="00B15439" w:rsidRDefault="004557A6" w:rsidP="00AC09E5">
      <w:pPr>
        <w:jc w:val="center"/>
        <w:rPr>
          <w:sz w:val="24"/>
        </w:rPr>
      </w:pPr>
    </w:p>
    <w:p w:rsidR="004557A6" w:rsidRDefault="004557A6" w:rsidP="00AC09E5">
      <w:pPr>
        <w:jc w:val="center"/>
        <w:rPr>
          <w:sz w:val="24"/>
        </w:rPr>
      </w:pPr>
    </w:p>
    <w:p w:rsidR="0039559F" w:rsidRDefault="0039559F" w:rsidP="00AC09E5">
      <w:pPr>
        <w:jc w:val="center"/>
        <w:rPr>
          <w:sz w:val="24"/>
        </w:rPr>
      </w:pPr>
    </w:p>
    <w:p w:rsidR="00A43B20" w:rsidRDefault="00A43B20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</w:rPr>
      </w:pPr>
    </w:p>
    <w:p w:rsidR="00B15439" w:rsidRDefault="00B15439" w:rsidP="00AC09E5">
      <w:pPr>
        <w:jc w:val="center"/>
        <w:rPr>
          <w:sz w:val="24"/>
          <w:lang w:val="en-US"/>
        </w:rPr>
      </w:pPr>
    </w:p>
    <w:p w:rsidR="00122503" w:rsidRDefault="00122503" w:rsidP="00AC09E5">
      <w:pPr>
        <w:jc w:val="center"/>
        <w:rPr>
          <w:sz w:val="24"/>
          <w:lang w:val="en-US"/>
        </w:rPr>
      </w:pPr>
    </w:p>
    <w:p w:rsidR="00122503" w:rsidRDefault="00122503" w:rsidP="00AC09E5">
      <w:pPr>
        <w:jc w:val="center"/>
        <w:rPr>
          <w:sz w:val="24"/>
          <w:lang w:val="en-US"/>
        </w:rPr>
      </w:pPr>
    </w:p>
    <w:p w:rsidR="00122503" w:rsidRDefault="00122503" w:rsidP="00AC09E5">
      <w:pPr>
        <w:jc w:val="center"/>
        <w:rPr>
          <w:sz w:val="24"/>
          <w:lang w:val="en-US"/>
        </w:rPr>
      </w:pPr>
    </w:p>
    <w:p w:rsidR="00122503" w:rsidRDefault="00122503" w:rsidP="00AC09E5">
      <w:pPr>
        <w:jc w:val="center"/>
        <w:rPr>
          <w:sz w:val="24"/>
          <w:lang w:val="en-US"/>
        </w:rPr>
      </w:pPr>
    </w:p>
    <w:p w:rsidR="00122503" w:rsidRDefault="00122503" w:rsidP="00AC09E5">
      <w:pPr>
        <w:jc w:val="center"/>
        <w:rPr>
          <w:sz w:val="24"/>
          <w:lang w:val="en-US"/>
        </w:rPr>
      </w:pPr>
    </w:p>
    <w:p w:rsidR="00122503" w:rsidRPr="00122503" w:rsidRDefault="00122503" w:rsidP="00AC09E5">
      <w:pPr>
        <w:jc w:val="center"/>
        <w:rPr>
          <w:sz w:val="24"/>
          <w:lang w:val="en-US"/>
        </w:rPr>
      </w:pPr>
    </w:p>
    <w:p w:rsidR="004211A6" w:rsidRDefault="00EF305F" w:rsidP="00AC09E5">
      <w:pPr>
        <w:jc w:val="center"/>
        <w:rPr>
          <w:sz w:val="24"/>
        </w:rPr>
      </w:pPr>
      <w:r>
        <w:rPr>
          <w:sz w:val="24"/>
        </w:rPr>
        <w:t xml:space="preserve"> </w:t>
      </w:r>
      <w:r w:rsidR="00574B67">
        <w:rPr>
          <w:sz w:val="24"/>
        </w:rPr>
        <w:t xml:space="preserve">                </w:t>
      </w:r>
    </w:p>
    <w:p w:rsidR="00121BA5" w:rsidRDefault="004211A6" w:rsidP="00D739A5">
      <w:pPr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</w:t>
      </w:r>
      <w:r w:rsidR="00D739A5">
        <w:rPr>
          <w:sz w:val="24"/>
        </w:rPr>
        <w:t xml:space="preserve">         </w:t>
      </w:r>
      <w:r w:rsidR="00AC09E5">
        <w:rPr>
          <w:sz w:val="24"/>
        </w:rPr>
        <w:t xml:space="preserve">                                              </w:t>
      </w:r>
      <w:r w:rsidR="00BF3C8C">
        <w:rPr>
          <w:sz w:val="24"/>
        </w:rPr>
        <w:t xml:space="preserve"> </w:t>
      </w:r>
      <w:r w:rsidR="00F64B4E">
        <w:rPr>
          <w:sz w:val="24"/>
        </w:rPr>
        <w:t xml:space="preserve">                                                           </w:t>
      </w:r>
    </w:p>
    <w:p w:rsidR="00574B67" w:rsidRPr="00F64B4E" w:rsidRDefault="00F64B4E" w:rsidP="00121BA5">
      <w:pPr>
        <w:jc w:val="right"/>
        <w:rPr>
          <w:sz w:val="24"/>
        </w:rPr>
      </w:pPr>
      <w:r>
        <w:rPr>
          <w:sz w:val="24"/>
        </w:rPr>
        <w:t xml:space="preserve">                     </w:t>
      </w:r>
      <w:r w:rsidR="004557A6">
        <w:rPr>
          <w:sz w:val="20"/>
          <w:szCs w:val="20"/>
        </w:rPr>
        <w:t>Приложение №</w:t>
      </w:r>
      <w:r w:rsidR="004557A6" w:rsidRPr="004557A6">
        <w:rPr>
          <w:sz w:val="20"/>
          <w:szCs w:val="20"/>
        </w:rPr>
        <w:t>5</w:t>
      </w:r>
      <w:r w:rsidR="00574B67" w:rsidRPr="0085774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к    Решению Совета сельского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поселения     «</w:t>
      </w:r>
      <w:r w:rsidR="0068584E" w:rsidRPr="00857745">
        <w:rPr>
          <w:sz w:val="20"/>
          <w:szCs w:val="20"/>
        </w:rPr>
        <w:t>Икшицкое</w:t>
      </w:r>
      <w:r w:rsidRPr="00857745">
        <w:rPr>
          <w:sz w:val="20"/>
          <w:szCs w:val="20"/>
        </w:rPr>
        <w:t xml:space="preserve">» </w:t>
      </w:r>
    </w:p>
    <w:p w:rsidR="00574B67" w:rsidRPr="00857745" w:rsidRDefault="00574B67" w:rsidP="00857745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E1681F" w:rsidRDefault="00574B67" w:rsidP="00E1681F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    «</w:t>
      </w:r>
      <w:r w:rsidR="0068584E" w:rsidRPr="00857745">
        <w:rPr>
          <w:sz w:val="20"/>
          <w:szCs w:val="20"/>
        </w:rPr>
        <w:t>Икшицкое</w:t>
      </w:r>
      <w:r w:rsidRPr="00857745">
        <w:rPr>
          <w:sz w:val="20"/>
          <w:szCs w:val="20"/>
        </w:rPr>
        <w:t xml:space="preserve">» </w:t>
      </w:r>
      <w:r w:rsidR="00E1681F" w:rsidRPr="00473CFE">
        <w:rPr>
          <w:sz w:val="20"/>
          <w:szCs w:val="20"/>
        </w:rPr>
        <w:t>на 202</w:t>
      </w:r>
      <w:r w:rsidR="00F61A0F">
        <w:rPr>
          <w:sz w:val="20"/>
          <w:szCs w:val="20"/>
        </w:rPr>
        <w:t>4</w:t>
      </w:r>
      <w:r w:rsidR="00E1681F" w:rsidRPr="00473CFE">
        <w:rPr>
          <w:sz w:val="20"/>
          <w:szCs w:val="20"/>
        </w:rPr>
        <w:t xml:space="preserve"> год и</w:t>
      </w:r>
    </w:p>
    <w:p w:rsidR="00574B67" w:rsidRPr="00857745" w:rsidRDefault="00E1681F" w:rsidP="00E1681F">
      <w:pPr>
        <w:jc w:val="right"/>
        <w:rPr>
          <w:sz w:val="20"/>
          <w:szCs w:val="20"/>
        </w:rPr>
      </w:pPr>
      <w:r w:rsidRPr="00473CFE">
        <w:rPr>
          <w:sz w:val="20"/>
          <w:szCs w:val="20"/>
        </w:rPr>
        <w:t xml:space="preserve"> плановый период 202</w:t>
      </w:r>
      <w:r w:rsidR="00F61A0F">
        <w:rPr>
          <w:sz w:val="20"/>
          <w:szCs w:val="20"/>
        </w:rPr>
        <w:t>5</w:t>
      </w:r>
      <w:r w:rsidRPr="00473CFE">
        <w:rPr>
          <w:sz w:val="20"/>
          <w:szCs w:val="20"/>
        </w:rPr>
        <w:t xml:space="preserve"> и 202</w:t>
      </w:r>
      <w:r w:rsidR="00F61A0F">
        <w:rPr>
          <w:sz w:val="20"/>
          <w:szCs w:val="20"/>
        </w:rPr>
        <w:t>6</w:t>
      </w:r>
      <w:r w:rsidRPr="00473CFE">
        <w:rPr>
          <w:sz w:val="20"/>
          <w:szCs w:val="20"/>
        </w:rPr>
        <w:t xml:space="preserve"> годов</w:t>
      </w:r>
      <w:r w:rsidRPr="009E486F">
        <w:rPr>
          <w:sz w:val="20"/>
          <w:szCs w:val="20"/>
        </w:rPr>
        <w:t>»</w:t>
      </w:r>
    </w:p>
    <w:p w:rsidR="00574B67" w:rsidRDefault="0068584E" w:rsidP="00857745">
      <w:pPr>
        <w:tabs>
          <w:tab w:val="left" w:pos="6255"/>
          <w:tab w:val="right" w:pos="9355"/>
        </w:tabs>
        <w:ind w:left="4740"/>
        <w:jc w:val="right"/>
        <w:rPr>
          <w:sz w:val="24"/>
        </w:rPr>
      </w:pPr>
      <w:r w:rsidRPr="00857745">
        <w:rPr>
          <w:sz w:val="20"/>
          <w:szCs w:val="20"/>
        </w:rPr>
        <w:tab/>
      </w:r>
      <w:r w:rsidR="00574B67" w:rsidRPr="00857745">
        <w:rPr>
          <w:sz w:val="20"/>
          <w:szCs w:val="20"/>
        </w:rPr>
        <w:tab/>
      </w:r>
      <w:r w:rsidR="00574B67">
        <w:rPr>
          <w:sz w:val="24"/>
        </w:rPr>
        <w:t xml:space="preserve">                                  </w:t>
      </w:r>
    </w:p>
    <w:p w:rsidR="00574B67" w:rsidRDefault="00574B67" w:rsidP="00574B67">
      <w:pPr>
        <w:jc w:val="right"/>
        <w:rPr>
          <w:sz w:val="24"/>
        </w:rPr>
      </w:pPr>
    </w:p>
    <w:p w:rsidR="00574B67" w:rsidRPr="001A1ED6" w:rsidRDefault="00574B67" w:rsidP="00574B67"/>
    <w:p w:rsidR="007A3DED" w:rsidRDefault="007A3DED" w:rsidP="007A3DED">
      <w:pPr>
        <w:jc w:val="center"/>
        <w:rPr>
          <w:b/>
          <w:lang w:eastAsia="en-US"/>
        </w:rPr>
      </w:pPr>
      <w:r>
        <w:rPr>
          <w:b/>
          <w:lang w:eastAsia="en-US"/>
        </w:rPr>
        <w:t>Субвенции, выделяемые из  федерального бюджета</w:t>
      </w:r>
    </w:p>
    <w:p w:rsidR="007A3DED" w:rsidRPr="007A3DED" w:rsidRDefault="007A3DED" w:rsidP="007A3DED">
      <w:pPr>
        <w:jc w:val="center"/>
        <w:rPr>
          <w:b/>
          <w:lang w:eastAsia="en-US"/>
        </w:rPr>
      </w:pPr>
      <w:r>
        <w:rPr>
          <w:b/>
          <w:lang w:eastAsia="en-US"/>
        </w:rPr>
        <w:t xml:space="preserve"> на финансирование расходов, по осуществлению полномочий по первичному воинскому учёту на территориях, где отсутствуют военные комиссариаты </w:t>
      </w:r>
      <w:r w:rsidR="001C7A10" w:rsidRPr="001C7A10">
        <w:rPr>
          <w:b/>
          <w:bCs/>
          <w:szCs w:val="28"/>
        </w:rPr>
        <w:t xml:space="preserve">на </w:t>
      </w:r>
      <w:r w:rsidR="00341A6B">
        <w:rPr>
          <w:b/>
          <w:bCs/>
          <w:szCs w:val="28"/>
        </w:rPr>
        <w:t>202</w:t>
      </w:r>
      <w:r w:rsidR="00F61A0F">
        <w:rPr>
          <w:b/>
          <w:bCs/>
          <w:szCs w:val="28"/>
        </w:rPr>
        <w:t>4</w:t>
      </w:r>
      <w:r w:rsidR="00341A6B">
        <w:rPr>
          <w:b/>
          <w:bCs/>
          <w:szCs w:val="28"/>
        </w:rPr>
        <w:t xml:space="preserve"> год и плановый период 2025 и 2026 годов</w:t>
      </w:r>
      <w:r w:rsidR="001C7A10">
        <w:rPr>
          <w:b/>
          <w:color w:val="000000"/>
          <w:szCs w:val="28"/>
        </w:rPr>
        <w:t>.</w:t>
      </w:r>
      <w:r w:rsidR="001C7A10" w:rsidRPr="001C7A10">
        <w:rPr>
          <w:b/>
          <w:sz w:val="20"/>
          <w:szCs w:val="20"/>
        </w:rPr>
        <w:t xml:space="preserve">         </w:t>
      </w:r>
      <w:r w:rsidR="001C7A10" w:rsidRPr="00E1681F">
        <w:rPr>
          <w:sz w:val="20"/>
          <w:szCs w:val="20"/>
        </w:rPr>
        <w:t xml:space="preserve">                                            </w:t>
      </w:r>
    </w:p>
    <w:p w:rsidR="007A3DED" w:rsidRDefault="007A3DED" w:rsidP="007A3DED">
      <w:pPr>
        <w:jc w:val="right"/>
        <w:rPr>
          <w:sz w:val="20"/>
          <w:szCs w:val="20"/>
        </w:rPr>
      </w:pPr>
      <w:r w:rsidRPr="004F2A02">
        <w:rPr>
          <w:sz w:val="20"/>
          <w:szCs w:val="20"/>
        </w:rPr>
        <w:t xml:space="preserve">                                                                                    </w:t>
      </w:r>
    </w:p>
    <w:p w:rsidR="007A3DED" w:rsidRPr="004F2A02" w:rsidRDefault="007A3DED" w:rsidP="007A3DED">
      <w:pPr>
        <w:jc w:val="right"/>
        <w:rPr>
          <w:sz w:val="20"/>
          <w:szCs w:val="20"/>
        </w:rPr>
      </w:pPr>
      <w:r w:rsidRPr="004F2A02">
        <w:rPr>
          <w:sz w:val="20"/>
          <w:szCs w:val="20"/>
        </w:rPr>
        <w:t xml:space="preserve">                  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1"/>
        <w:gridCol w:w="1557"/>
        <w:gridCol w:w="1551"/>
        <w:gridCol w:w="1551"/>
      </w:tblGrid>
      <w:tr w:rsidR="001C7A10" w:rsidTr="00075656">
        <w:trPr>
          <w:trHeight w:val="325"/>
        </w:trPr>
        <w:tc>
          <w:tcPr>
            <w:tcW w:w="4911" w:type="dxa"/>
          </w:tcPr>
          <w:p w:rsidR="001C7A10" w:rsidRPr="004F2A02" w:rsidRDefault="001C7A10" w:rsidP="007A3DED">
            <w:pPr>
              <w:jc w:val="center"/>
              <w:rPr>
                <w:szCs w:val="28"/>
              </w:rPr>
            </w:pPr>
            <w:r w:rsidRPr="004F2A02">
              <w:rPr>
                <w:szCs w:val="28"/>
              </w:rPr>
              <w:t>Наименование субвенции</w:t>
            </w:r>
          </w:p>
        </w:tc>
        <w:tc>
          <w:tcPr>
            <w:tcW w:w="1557" w:type="dxa"/>
            <w:vAlign w:val="center"/>
          </w:tcPr>
          <w:p w:rsidR="001C7A10" w:rsidRPr="00E1681F" w:rsidRDefault="001C7A10" w:rsidP="00F61A0F">
            <w:pPr>
              <w:jc w:val="center"/>
              <w:rPr>
                <w:color w:val="000000"/>
                <w:sz w:val="22"/>
                <w:szCs w:val="22"/>
              </w:rPr>
            </w:pPr>
            <w:r w:rsidRPr="00E1681F">
              <w:rPr>
                <w:color w:val="000000"/>
                <w:sz w:val="22"/>
                <w:szCs w:val="22"/>
              </w:rPr>
              <w:t>Сумма на 202</w:t>
            </w:r>
            <w:r w:rsidR="00F61A0F">
              <w:rPr>
                <w:color w:val="000000"/>
                <w:sz w:val="22"/>
                <w:szCs w:val="22"/>
              </w:rPr>
              <w:t>4</w:t>
            </w:r>
            <w:r w:rsidRPr="00E1681F">
              <w:rPr>
                <w:color w:val="000000"/>
                <w:sz w:val="22"/>
                <w:szCs w:val="22"/>
              </w:rPr>
              <w:t xml:space="preserve"> год, тыс</w:t>
            </w:r>
            <w:proofErr w:type="gramStart"/>
            <w:r w:rsidRPr="00E1681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E1681F">
              <w:rPr>
                <w:color w:val="000000"/>
                <w:sz w:val="22"/>
                <w:szCs w:val="22"/>
              </w:rPr>
              <w:t>уб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1" w:type="dxa"/>
            <w:vAlign w:val="center"/>
          </w:tcPr>
          <w:p w:rsidR="001C7A10" w:rsidRPr="00E1681F" w:rsidRDefault="001C7A10" w:rsidP="00F61A0F">
            <w:pPr>
              <w:jc w:val="center"/>
              <w:rPr>
                <w:color w:val="000000"/>
                <w:sz w:val="22"/>
                <w:szCs w:val="22"/>
              </w:rPr>
            </w:pPr>
            <w:r w:rsidRPr="00E1681F">
              <w:rPr>
                <w:color w:val="000000"/>
                <w:sz w:val="22"/>
                <w:szCs w:val="22"/>
              </w:rPr>
              <w:t>Сумма на 202</w:t>
            </w:r>
            <w:r w:rsidR="00F61A0F">
              <w:rPr>
                <w:color w:val="000000"/>
                <w:sz w:val="22"/>
                <w:szCs w:val="22"/>
              </w:rPr>
              <w:t>5</w:t>
            </w:r>
            <w:r w:rsidRPr="00E1681F">
              <w:rPr>
                <w:color w:val="000000"/>
                <w:sz w:val="22"/>
                <w:szCs w:val="22"/>
              </w:rPr>
              <w:t xml:space="preserve"> год, тыс</w:t>
            </w:r>
            <w:proofErr w:type="gramStart"/>
            <w:r w:rsidRPr="00E1681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E1681F">
              <w:rPr>
                <w:color w:val="000000"/>
                <w:sz w:val="22"/>
                <w:szCs w:val="22"/>
              </w:rPr>
              <w:t>уб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551" w:type="dxa"/>
            <w:vAlign w:val="center"/>
          </w:tcPr>
          <w:p w:rsidR="001C7A10" w:rsidRPr="00E1681F" w:rsidRDefault="001C7A10" w:rsidP="00F61A0F">
            <w:pPr>
              <w:jc w:val="center"/>
              <w:rPr>
                <w:color w:val="000000"/>
                <w:sz w:val="22"/>
                <w:szCs w:val="22"/>
              </w:rPr>
            </w:pPr>
            <w:r w:rsidRPr="00E1681F">
              <w:rPr>
                <w:color w:val="000000"/>
                <w:sz w:val="22"/>
                <w:szCs w:val="22"/>
              </w:rPr>
              <w:t>Сумма на 202</w:t>
            </w:r>
            <w:r w:rsidR="00F61A0F">
              <w:rPr>
                <w:color w:val="000000"/>
                <w:sz w:val="22"/>
                <w:szCs w:val="22"/>
              </w:rPr>
              <w:t>6</w:t>
            </w:r>
            <w:r w:rsidRPr="00E1681F">
              <w:rPr>
                <w:color w:val="000000"/>
                <w:sz w:val="22"/>
                <w:szCs w:val="22"/>
              </w:rPr>
              <w:t xml:space="preserve"> год, тыс</w:t>
            </w:r>
            <w:proofErr w:type="gramStart"/>
            <w:r w:rsidRPr="00E1681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E1681F">
              <w:rPr>
                <w:color w:val="000000"/>
                <w:sz w:val="22"/>
                <w:szCs w:val="22"/>
              </w:rPr>
              <w:t>уб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1C7A10" w:rsidTr="001C7A10">
        <w:trPr>
          <w:trHeight w:val="310"/>
        </w:trPr>
        <w:tc>
          <w:tcPr>
            <w:tcW w:w="4911" w:type="dxa"/>
          </w:tcPr>
          <w:p w:rsidR="001C7A10" w:rsidRPr="004F2A02" w:rsidRDefault="001C7A10" w:rsidP="007A3DED">
            <w:pPr>
              <w:jc w:val="center"/>
              <w:rPr>
                <w:szCs w:val="28"/>
              </w:rPr>
            </w:pPr>
            <w:r w:rsidRPr="004F2A02">
              <w:rPr>
                <w:szCs w:val="28"/>
              </w:rPr>
              <w:t>1</w:t>
            </w:r>
          </w:p>
        </w:tc>
        <w:tc>
          <w:tcPr>
            <w:tcW w:w="1557" w:type="dxa"/>
          </w:tcPr>
          <w:p w:rsidR="001C7A10" w:rsidRPr="004F2A02" w:rsidRDefault="001C7A10" w:rsidP="007A3DED">
            <w:pPr>
              <w:jc w:val="center"/>
              <w:rPr>
                <w:szCs w:val="28"/>
              </w:rPr>
            </w:pPr>
            <w:r w:rsidRPr="004F2A02">
              <w:rPr>
                <w:szCs w:val="28"/>
              </w:rPr>
              <w:t>2</w:t>
            </w:r>
          </w:p>
        </w:tc>
        <w:tc>
          <w:tcPr>
            <w:tcW w:w="1551" w:type="dxa"/>
          </w:tcPr>
          <w:p w:rsidR="001C7A10" w:rsidRPr="004F2A02" w:rsidRDefault="001C7A10" w:rsidP="007A3D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51" w:type="dxa"/>
          </w:tcPr>
          <w:p w:rsidR="001C7A10" w:rsidRPr="004F2A02" w:rsidRDefault="001C7A10" w:rsidP="007A3D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1C7A10" w:rsidRPr="009E486F" w:rsidTr="001C7A10">
        <w:trPr>
          <w:trHeight w:val="945"/>
        </w:trPr>
        <w:tc>
          <w:tcPr>
            <w:tcW w:w="4911" w:type="dxa"/>
          </w:tcPr>
          <w:p w:rsidR="001C7A10" w:rsidRPr="004F2A02" w:rsidRDefault="001C7A10" w:rsidP="007A3DED">
            <w:pPr>
              <w:jc w:val="center"/>
              <w:rPr>
                <w:szCs w:val="28"/>
                <w:lang w:eastAsia="en-US"/>
              </w:rPr>
            </w:pPr>
            <w:r w:rsidRPr="004F2A02">
              <w:rPr>
                <w:szCs w:val="28"/>
                <w:lang w:eastAsia="en-US"/>
              </w:rPr>
              <w:t>Субвенции, выделяемые из  федерального бюджета</w:t>
            </w:r>
          </w:p>
          <w:p w:rsidR="001C7A10" w:rsidRPr="004F2A02" w:rsidRDefault="001C7A10" w:rsidP="007A3DED">
            <w:pPr>
              <w:jc w:val="center"/>
              <w:rPr>
                <w:szCs w:val="28"/>
              </w:rPr>
            </w:pPr>
            <w:r w:rsidRPr="004F2A02">
              <w:rPr>
                <w:szCs w:val="28"/>
                <w:lang w:eastAsia="en-US"/>
              </w:rPr>
              <w:t xml:space="preserve"> на финансирование расходов, по осуществлению полномочий по первичному воинскому учёту</w:t>
            </w:r>
          </w:p>
        </w:tc>
        <w:tc>
          <w:tcPr>
            <w:tcW w:w="1557" w:type="dxa"/>
            <w:vAlign w:val="center"/>
          </w:tcPr>
          <w:p w:rsidR="001C7A10" w:rsidRPr="004F2A02" w:rsidRDefault="00B15439" w:rsidP="001C7A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279,7</w:t>
            </w:r>
          </w:p>
        </w:tc>
        <w:tc>
          <w:tcPr>
            <w:tcW w:w="1551" w:type="dxa"/>
            <w:vAlign w:val="center"/>
          </w:tcPr>
          <w:p w:rsidR="00F61A0F" w:rsidRDefault="00B15439" w:rsidP="001C7A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308,4</w:t>
            </w:r>
          </w:p>
        </w:tc>
        <w:tc>
          <w:tcPr>
            <w:tcW w:w="1551" w:type="dxa"/>
            <w:vAlign w:val="center"/>
          </w:tcPr>
          <w:p w:rsidR="001C7A10" w:rsidRDefault="00B15439" w:rsidP="001C7A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339,5</w:t>
            </w:r>
          </w:p>
        </w:tc>
      </w:tr>
      <w:tr w:rsidR="001C7A10" w:rsidRPr="009E486F" w:rsidTr="001C7A10">
        <w:trPr>
          <w:trHeight w:val="325"/>
        </w:trPr>
        <w:tc>
          <w:tcPr>
            <w:tcW w:w="4911" w:type="dxa"/>
          </w:tcPr>
          <w:p w:rsidR="001C7A10" w:rsidRPr="004F2A02" w:rsidRDefault="001C7A10" w:rsidP="007A3DED">
            <w:pPr>
              <w:jc w:val="center"/>
              <w:rPr>
                <w:b/>
                <w:szCs w:val="28"/>
              </w:rPr>
            </w:pPr>
            <w:r w:rsidRPr="004F2A02">
              <w:rPr>
                <w:b/>
                <w:szCs w:val="28"/>
              </w:rPr>
              <w:t>Итого:</w:t>
            </w:r>
          </w:p>
        </w:tc>
        <w:tc>
          <w:tcPr>
            <w:tcW w:w="1557" w:type="dxa"/>
          </w:tcPr>
          <w:p w:rsidR="001C7A10" w:rsidRPr="004F2A02" w:rsidRDefault="00B15439" w:rsidP="007A3DE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279,7</w:t>
            </w:r>
          </w:p>
        </w:tc>
        <w:tc>
          <w:tcPr>
            <w:tcW w:w="1551" w:type="dxa"/>
          </w:tcPr>
          <w:p w:rsidR="001C7A10" w:rsidRDefault="00B15439" w:rsidP="007A3DE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308,4</w:t>
            </w:r>
          </w:p>
        </w:tc>
        <w:tc>
          <w:tcPr>
            <w:tcW w:w="1551" w:type="dxa"/>
          </w:tcPr>
          <w:p w:rsidR="00F61A0F" w:rsidRDefault="00B15439" w:rsidP="007A3DE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339,5</w:t>
            </w:r>
          </w:p>
        </w:tc>
      </w:tr>
    </w:tbl>
    <w:p w:rsidR="007A3DED" w:rsidRPr="009E486F" w:rsidRDefault="007A3DED" w:rsidP="007A3DED">
      <w:pPr>
        <w:jc w:val="center"/>
      </w:pPr>
    </w:p>
    <w:p w:rsidR="00574B67" w:rsidRPr="001A1ED6" w:rsidRDefault="00574B67" w:rsidP="00574B67"/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5B30A5" w:rsidRDefault="005B30A5" w:rsidP="00574B67">
      <w:pPr>
        <w:rPr>
          <w:sz w:val="24"/>
        </w:rPr>
      </w:pPr>
    </w:p>
    <w:p w:rsidR="005B30A5" w:rsidRDefault="005B30A5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B15439" w:rsidRDefault="00B15439" w:rsidP="00574B67">
      <w:pPr>
        <w:rPr>
          <w:sz w:val="24"/>
        </w:rPr>
      </w:pPr>
    </w:p>
    <w:p w:rsidR="007A3DED" w:rsidRPr="00F64B4E" w:rsidRDefault="004557A6" w:rsidP="007A3DED">
      <w:pPr>
        <w:jc w:val="right"/>
        <w:rPr>
          <w:sz w:val="24"/>
        </w:rPr>
      </w:pPr>
      <w:r>
        <w:rPr>
          <w:sz w:val="20"/>
          <w:szCs w:val="20"/>
        </w:rPr>
        <w:t>Приложение №</w:t>
      </w:r>
      <w:r>
        <w:rPr>
          <w:sz w:val="20"/>
          <w:szCs w:val="20"/>
          <w:lang w:val="en-US"/>
        </w:rPr>
        <w:t xml:space="preserve"> 6</w:t>
      </w:r>
      <w:r w:rsidR="007A3DED" w:rsidRPr="0085774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7A3DED" w:rsidRPr="00857745" w:rsidRDefault="007A3DED" w:rsidP="007A3DED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к    Решению Совета сельского </w:t>
      </w:r>
    </w:p>
    <w:p w:rsidR="007A3DED" w:rsidRPr="00857745" w:rsidRDefault="007A3DED" w:rsidP="007A3DED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поселения     «Икшицкое» </w:t>
      </w:r>
    </w:p>
    <w:p w:rsidR="007A3DED" w:rsidRPr="00857745" w:rsidRDefault="007A3DED" w:rsidP="007A3DED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«О бюджете сельского поселения </w:t>
      </w:r>
    </w:p>
    <w:p w:rsidR="00E1681F" w:rsidRDefault="007A3DED" w:rsidP="00E1681F">
      <w:pPr>
        <w:jc w:val="right"/>
        <w:rPr>
          <w:sz w:val="20"/>
          <w:szCs w:val="20"/>
        </w:rPr>
      </w:pPr>
      <w:r w:rsidRPr="00857745">
        <w:rPr>
          <w:sz w:val="20"/>
          <w:szCs w:val="20"/>
        </w:rPr>
        <w:t xml:space="preserve">                                                                                                      «Икшицкое» </w:t>
      </w:r>
      <w:r w:rsidR="00E1681F" w:rsidRPr="00473CFE">
        <w:rPr>
          <w:sz w:val="20"/>
          <w:szCs w:val="20"/>
        </w:rPr>
        <w:t>на 202</w:t>
      </w:r>
      <w:r w:rsidR="00AA1F4C">
        <w:rPr>
          <w:sz w:val="20"/>
          <w:szCs w:val="20"/>
        </w:rPr>
        <w:t>4</w:t>
      </w:r>
      <w:r w:rsidR="00E1681F" w:rsidRPr="00473CFE">
        <w:rPr>
          <w:sz w:val="20"/>
          <w:szCs w:val="20"/>
        </w:rPr>
        <w:t xml:space="preserve">  год и</w:t>
      </w:r>
    </w:p>
    <w:p w:rsidR="007A3DED" w:rsidRPr="00857745" w:rsidRDefault="00E1681F" w:rsidP="00E1681F">
      <w:pPr>
        <w:jc w:val="right"/>
        <w:rPr>
          <w:sz w:val="20"/>
          <w:szCs w:val="20"/>
        </w:rPr>
      </w:pPr>
      <w:r w:rsidRPr="00473CFE">
        <w:rPr>
          <w:sz w:val="20"/>
          <w:szCs w:val="20"/>
        </w:rPr>
        <w:t xml:space="preserve"> плановый период 202</w:t>
      </w:r>
      <w:r w:rsidR="00AA1F4C">
        <w:rPr>
          <w:sz w:val="20"/>
          <w:szCs w:val="20"/>
        </w:rPr>
        <w:t>5</w:t>
      </w:r>
      <w:r w:rsidRPr="00473CFE">
        <w:rPr>
          <w:sz w:val="20"/>
          <w:szCs w:val="20"/>
        </w:rPr>
        <w:t xml:space="preserve"> и 202</w:t>
      </w:r>
      <w:r w:rsidR="00AA1F4C">
        <w:rPr>
          <w:sz w:val="20"/>
          <w:szCs w:val="20"/>
        </w:rPr>
        <w:t>6</w:t>
      </w:r>
      <w:r w:rsidRPr="00473CFE">
        <w:rPr>
          <w:sz w:val="20"/>
          <w:szCs w:val="20"/>
        </w:rPr>
        <w:t xml:space="preserve"> годов</w:t>
      </w:r>
      <w:r w:rsidRPr="009E486F">
        <w:rPr>
          <w:sz w:val="20"/>
          <w:szCs w:val="20"/>
        </w:rPr>
        <w:t>»</w:t>
      </w:r>
      <w:r w:rsidR="007A3DED" w:rsidRPr="00857745">
        <w:rPr>
          <w:sz w:val="20"/>
          <w:szCs w:val="20"/>
        </w:rPr>
        <w:t xml:space="preserve">             </w:t>
      </w:r>
    </w:p>
    <w:p w:rsidR="007A3DED" w:rsidRPr="005B30A5" w:rsidRDefault="007A3DED" w:rsidP="005B30A5">
      <w:pPr>
        <w:tabs>
          <w:tab w:val="left" w:pos="6255"/>
          <w:tab w:val="right" w:pos="9355"/>
        </w:tabs>
        <w:ind w:left="4740"/>
        <w:jc w:val="right"/>
        <w:rPr>
          <w:sz w:val="24"/>
        </w:rPr>
      </w:pPr>
      <w:r w:rsidRPr="00857745">
        <w:rPr>
          <w:sz w:val="20"/>
          <w:szCs w:val="20"/>
        </w:rPr>
        <w:tab/>
      </w:r>
      <w:r w:rsidRPr="00857745">
        <w:rPr>
          <w:sz w:val="20"/>
          <w:szCs w:val="20"/>
        </w:rPr>
        <w:tab/>
      </w:r>
      <w:r>
        <w:rPr>
          <w:sz w:val="24"/>
        </w:rPr>
        <w:t xml:space="preserve">  </w:t>
      </w:r>
      <w:r w:rsidR="005B30A5">
        <w:rPr>
          <w:sz w:val="24"/>
        </w:rPr>
        <w:t xml:space="preserve">                               </w:t>
      </w:r>
    </w:p>
    <w:p w:rsidR="007A3DED" w:rsidRPr="001A1ED6" w:rsidRDefault="007A3DED" w:rsidP="007A3DED"/>
    <w:p w:rsidR="007A3DED" w:rsidRPr="00DB356D" w:rsidRDefault="007A3DED" w:rsidP="007A3DED">
      <w:pPr>
        <w:jc w:val="center"/>
        <w:rPr>
          <w:b/>
        </w:rPr>
      </w:pPr>
      <w:r w:rsidRPr="00DB356D">
        <w:rPr>
          <w:b/>
        </w:rPr>
        <w:t>Программа муниципальных внутренних заимствований</w:t>
      </w:r>
    </w:p>
    <w:p w:rsidR="007A3DED" w:rsidRPr="00DB356D" w:rsidRDefault="007A3DED" w:rsidP="007A3DED">
      <w:pPr>
        <w:jc w:val="center"/>
        <w:rPr>
          <w:b/>
        </w:rPr>
      </w:pPr>
      <w:r w:rsidRPr="00DB356D">
        <w:rPr>
          <w:b/>
        </w:rPr>
        <w:t>сельского  поселения «</w:t>
      </w:r>
      <w:r w:rsidRPr="00DB356D">
        <w:rPr>
          <w:b/>
          <w:szCs w:val="28"/>
        </w:rPr>
        <w:t>Икшицкое</w:t>
      </w:r>
      <w:r w:rsidRPr="00DB356D">
        <w:rPr>
          <w:b/>
        </w:rPr>
        <w:t xml:space="preserve">» </w:t>
      </w:r>
      <w:r w:rsidR="005B30A5" w:rsidRPr="001C7A10">
        <w:rPr>
          <w:b/>
          <w:bCs/>
          <w:szCs w:val="28"/>
        </w:rPr>
        <w:t xml:space="preserve">на </w:t>
      </w:r>
      <w:r w:rsidR="00341A6B">
        <w:rPr>
          <w:b/>
          <w:bCs/>
          <w:szCs w:val="28"/>
        </w:rPr>
        <w:t>202</w:t>
      </w:r>
      <w:r w:rsidR="00AA1F4C">
        <w:rPr>
          <w:b/>
          <w:bCs/>
          <w:szCs w:val="28"/>
        </w:rPr>
        <w:t>4</w:t>
      </w:r>
      <w:r w:rsidR="00341A6B">
        <w:rPr>
          <w:b/>
          <w:bCs/>
          <w:szCs w:val="28"/>
        </w:rPr>
        <w:t xml:space="preserve"> год и плановый период 2025 и 2026 годов</w:t>
      </w:r>
      <w:r w:rsidRPr="00DB356D">
        <w:rPr>
          <w:b/>
        </w:rPr>
        <w:t>.</w:t>
      </w:r>
    </w:p>
    <w:p w:rsidR="007A3DED" w:rsidRDefault="007A3DED" w:rsidP="007A3DED">
      <w:pPr>
        <w:jc w:val="center"/>
        <w:rPr>
          <w:b/>
          <w:lang w:eastAsia="en-US"/>
        </w:rPr>
      </w:pPr>
    </w:p>
    <w:p w:rsidR="007A3DED" w:rsidRPr="00F64B4E" w:rsidRDefault="007A3DED" w:rsidP="007A3DED">
      <w:pPr>
        <w:jc w:val="right"/>
        <w:rPr>
          <w:sz w:val="20"/>
          <w:szCs w:val="20"/>
          <w:lang w:eastAsia="en-US"/>
        </w:rPr>
      </w:pPr>
      <w:r>
        <w:rPr>
          <w:b/>
        </w:rPr>
        <w:t xml:space="preserve">                                                                                           </w:t>
      </w:r>
      <w:r w:rsidRPr="00F64B4E">
        <w:rPr>
          <w:sz w:val="20"/>
          <w:szCs w:val="20"/>
        </w:rPr>
        <w:t>(тыс. рублей)</w:t>
      </w:r>
    </w:p>
    <w:tbl>
      <w:tblPr>
        <w:tblW w:w="9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5"/>
        <w:gridCol w:w="1050"/>
        <w:gridCol w:w="236"/>
        <w:gridCol w:w="1286"/>
        <w:gridCol w:w="1286"/>
      </w:tblGrid>
      <w:tr w:rsidR="005B30A5" w:rsidTr="005B30A5">
        <w:trPr>
          <w:trHeight w:val="9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0A5" w:rsidRPr="005B30A5" w:rsidRDefault="005B30A5" w:rsidP="005B30A5">
            <w:pPr>
              <w:jc w:val="center"/>
              <w:rPr>
                <w:b/>
                <w:lang w:eastAsia="en-US"/>
              </w:rPr>
            </w:pPr>
          </w:p>
          <w:p w:rsidR="005B30A5" w:rsidRP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 w:rsidRPr="005B30A5">
              <w:rPr>
                <w:b/>
              </w:rPr>
              <w:t>Форма муниципального внутреннего заимствования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0A5" w:rsidRPr="00E1681F" w:rsidRDefault="005B30A5" w:rsidP="00AA1F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681F">
              <w:rPr>
                <w:b/>
                <w:color w:val="000000"/>
                <w:sz w:val="22"/>
                <w:szCs w:val="22"/>
              </w:rPr>
              <w:t>Сумма на 202</w:t>
            </w:r>
            <w:r w:rsidR="00AA1F4C">
              <w:rPr>
                <w:b/>
                <w:color w:val="000000"/>
                <w:sz w:val="22"/>
                <w:szCs w:val="22"/>
              </w:rPr>
              <w:t>4</w:t>
            </w:r>
            <w:r w:rsidRPr="00E1681F">
              <w:rPr>
                <w:b/>
                <w:color w:val="000000"/>
                <w:sz w:val="22"/>
                <w:szCs w:val="22"/>
              </w:rPr>
              <w:t xml:space="preserve"> год, тыс</w:t>
            </w:r>
            <w:proofErr w:type="gramStart"/>
            <w:r w:rsidRPr="00E1681F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E1681F">
              <w:rPr>
                <w:b/>
                <w:color w:val="000000"/>
                <w:sz w:val="22"/>
                <w:szCs w:val="22"/>
              </w:rPr>
              <w:t>уб</w:t>
            </w:r>
            <w:r w:rsidRPr="005B30A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0A5" w:rsidRPr="00E1681F" w:rsidRDefault="005B30A5" w:rsidP="00AA1F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681F">
              <w:rPr>
                <w:b/>
                <w:color w:val="000000"/>
                <w:sz w:val="22"/>
                <w:szCs w:val="22"/>
              </w:rPr>
              <w:t>Сумма на 202</w:t>
            </w:r>
            <w:r w:rsidR="00AA1F4C">
              <w:rPr>
                <w:b/>
                <w:color w:val="000000"/>
                <w:sz w:val="22"/>
                <w:szCs w:val="22"/>
              </w:rPr>
              <w:t>5</w:t>
            </w:r>
            <w:r w:rsidRPr="00E1681F">
              <w:rPr>
                <w:b/>
                <w:color w:val="000000"/>
                <w:sz w:val="22"/>
                <w:szCs w:val="22"/>
              </w:rPr>
              <w:t xml:space="preserve"> год, тыс</w:t>
            </w:r>
            <w:proofErr w:type="gramStart"/>
            <w:r w:rsidRPr="00E1681F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E1681F">
              <w:rPr>
                <w:b/>
                <w:color w:val="000000"/>
                <w:sz w:val="22"/>
                <w:szCs w:val="22"/>
              </w:rPr>
              <w:t>уб</w:t>
            </w:r>
            <w:r w:rsidRPr="005B30A5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30A5" w:rsidRPr="00E1681F" w:rsidRDefault="005B30A5" w:rsidP="005B30A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1681F">
              <w:rPr>
                <w:b/>
                <w:color w:val="000000"/>
                <w:sz w:val="22"/>
                <w:szCs w:val="22"/>
              </w:rPr>
              <w:t>Сумма на 202</w:t>
            </w:r>
            <w:r w:rsidR="00AA1F4C">
              <w:rPr>
                <w:b/>
                <w:color w:val="000000"/>
                <w:sz w:val="22"/>
                <w:szCs w:val="22"/>
              </w:rPr>
              <w:t>6</w:t>
            </w:r>
            <w:r w:rsidRPr="00E1681F">
              <w:rPr>
                <w:b/>
                <w:color w:val="000000"/>
                <w:sz w:val="22"/>
                <w:szCs w:val="22"/>
              </w:rPr>
              <w:t xml:space="preserve"> год, тыс</w:t>
            </w:r>
            <w:proofErr w:type="gramStart"/>
            <w:r w:rsidRPr="00E1681F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Pr="00E1681F">
              <w:rPr>
                <w:b/>
                <w:color w:val="000000"/>
                <w:sz w:val="22"/>
                <w:szCs w:val="22"/>
              </w:rPr>
              <w:t>уб</w:t>
            </w:r>
            <w:r w:rsidRPr="005B30A5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5B30A5" w:rsidTr="005B30A5">
        <w:trPr>
          <w:trHeight w:val="64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7A3DED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Бюджетные кредиты, привлеченные в местный бюджет из бюджета муниципального района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0A5" w:rsidRPr="00AF4F22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5B30A5" w:rsidTr="005B30A5">
        <w:trPr>
          <w:trHeight w:val="3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7A3DED">
            <w:pPr>
              <w:rPr>
                <w:sz w:val="24"/>
                <w:lang w:eastAsia="en-US"/>
              </w:rPr>
            </w:pPr>
            <w:r>
              <w:t>Привлечение средств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0A5" w:rsidRPr="00AF4F22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 w:rsidRPr="00AF4F22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5B30A5" w:rsidTr="005B30A5">
        <w:trPr>
          <w:trHeight w:val="3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7A3DED">
            <w:pPr>
              <w:rPr>
                <w:sz w:val="24"/>
                <w:lang w:eastAsia="en-US"/>
              </w:rPr>
            </w:pPr>
            <w:r>
              <w:t xml:space="preserve">Погашение основной суммы задолженности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0A5" w:rsidRPr="00AF4F22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5B30A5" w:rsidTr="005B30A5">
        <w:trPr>
          <w:trHeight w:val="3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7A3DED">
            <w:r>
              <w:t>Общий объем муниципальных внутренних заимствований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0A5" w:rsidRPr="00AF4F22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5B30A5" w:rsidTr="005B30A5">
        <w:trPr>
          <w:trHeight w:val="3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7A3DED">
            <w:r>
              <w:t>Привлечение средств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0A5" w:rsidRPr="00AF4F22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 w:rsidRPr="00AF4F22"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  <w:tr w:rsidR="005B30A5" w:rsidTr="005B30A5">
        <w:trPr>
          <w:trHeight w:val="33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7A3DED">
            <w:r>
              <w:t>Погашение основной суммы задолженности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B30A5" w:rsidRPr="00AF4F22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0A5" w:rsidRDefault="005B30A5" w:rsidP="005B30A5">
            <w:pPr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-</w:t>
            </w:r>
          </w:p>
        </w:tc>
      </w:tr>
    </w:tbl>
    <w:p w:rsidR="007A3DED" w:rsidRDefault="007A3DED" w:rsidP="007A3DED">
      <w:pPr>
        <w:spacing w:line="240" w:lineRule="exact"/>
        <w:rPr>
          <w:lang w:eastAsia="en-US"/>
        </w:rPr>
      </w:pPr>
    </w:p>
    <w:p w:rsidR="007A3DED" w:rsidRPr="001A1ED6" w:rsidRDefault="007A3DED" w:rsidP="007A3DED"/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7A3DED" w:rsidRDefault="007A3DED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574B67" w:rsidRDefault="00574B67" w:rsidP="00574B67">
      <w:pPr>
        <w:rPr>
          <w:sz w:val="24"/>
        </w:rPr>
      </w:pPr>
    </w:p>
    <w:p w:rsidR="007D7B87" w:rsidRPr="00DB356D" w:rsidRDefault="000D77A0" w:rsidP="00DB356D">
      <w:pPr>
        <w:rPr>
          <w:b/>
          <w:szCs w:val="28"/>
        </w:rPr>
      </w:pPr>
      <w:r>
        <w:rPr>
          <w:b/>
          <w:szCs w:val="28"/>
        </w:rPr>
        <w:t xml:space="preserve">  </w:t>
      </w:r>
      <w:r w:rsidR="00EF305F">
        <w:rPr>
          <w:b/>
          <w:szCs w:val="28"/>
        </w:rPr>
        <w:t xml:space="preserve">            </w:t>
      </w:r>
      <w:r w:rsidR="00574B67" w:rsidRPr="00EA3A93">
        <w:rPr>
          <w:b/>
          <w:szCs w:val="28"/>
        </w:rPr>
        <w:t xml:space="preserve">                                                              </w:t>
      </w:r>
    </w:p>
    <w:sectPr w:rsidR="007D7B87" w:rsidRPr="00DB356D" w:rsidSect="00FC434E">
      <w:footerReference w:type="default" r:id="rId8"/>
      <w:pgSz w:w="11906" w:h="16838"/>
      <w:pgMar w:top="737" w:right="851" w:bottom="737" w:left="1701" w:header="567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662" w:rsidRDefault="00374662" w:rsidP="00B34964">
      <w:r>
        <w:separator/>
      </w:r>
    </w:p>
  </w:endnote>
  <w:endnote w:type="continuationSeparator" w:id="0">
    <w:p w:rsidR="00374662" w:rsidRDefault="00374662" w:rsidP="00B34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4B" w:rsidRDefault="00612209">
    <w:pPr>
      <w:pStyle w:val="a9"/>
      <w:jc w:val="right"/>
    </w:pPr>
    <w:fldSimple w:instr=" PAGE   \* MERGEFORMAT ">
      <w:r w:rsidR="00D02563">
        <w:rPr>
          <w:noProof/>
        </w:rPr>
        <w:t>1</w:t>
      </w:r>
    </w:fldSimple>
  </w:p>
  <w:p w:rsidR="00DD7A4B" w:rsidRDefault="00DD7A4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662" w:rsidRDefault="00374662" w:rsidP="00B34964">
      <w:r>
        <w:separator/>
      </w:r>
    </w:p>
  </w:footnote>
  <w:footnote w:type="continuationSeparator" w:id="0">
    <w:p w:rsidR="00374662" w:rsidRDefault="00374662" w:rsidP="00B34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06E6"/>
    <w:multiLevelType w:val="multilevel"/>
    <w:tmpl w:val="C13C8B7A"/>
    <w:lvl w:ilvl="0">
      <w:start w:val="2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570"/>
        </w:tabs>
        <w:ind w:left="3570" w:hanging="120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5940"/>
        </w:tabs>
        <w:ind w:left="594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10"/>
        </w:tabs>
        <w:ind w:left="831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0"/>
        </w:tabs>
        <w:ind w:left="1068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0"/>
        </w:tabs>
        <w:ind w:left="1305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660"/>
        </w:tabs>
        <w:ind w:left="15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30"/>
        </w:tabs>
        <w:ind w:left="180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760"/>
        </w:tabs>
        <w:ind w:left="20760" w:hanging="1800"/>
      </w:pPr>
      <w:rPr>
        <w:rFonts w:hint="default"/>
      </w:rPr>
    </w:lvl>
  </w:abstractNum>
  <w:abstractNum w:abstractNumId="1">
    <w:nsid w:val="514D45AC"/>
    <w:multiLevelType w:val="hybridMultilevel"/>
    <w:tmpl w:val="FE049EFA"/>
    <w:lvl w:ilvl="0" w:tplc="581CAA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D3275E"/>
    <w:multiLevelType w:val="hybridMultilevel"/>
    <w:tmpl w:val="F1E2E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C91"/>
    <w:rsid w:val="000026A0"/>
    <w:rsid w:val="00014391"/>
    <w:rsid w:val="00016028"/>
    <w:rsid w:val="00026CAD"/>
    <w:rsid w:val="0003142A"/>
    <w:rsid w:val="00037F09"/>
    <w:rsid w:val="00040F05"/>
    <w:rsid w:val="000431C6"/>
    <w:rsid w:val="0005000A"/>
    <w:rsid w:val="00063B45"/>
    <w:rsid w:val="00074EFE"/>
    <w:rsid w:val="00075656"/>
    <w:rsid w:val="00075FAE"/>
    <w:rsid w:val="0007681D"/>
    <w:rsid w:val="00077EEE"/>
    <w:rsid w:val="00085FCB"/>
    <w:rsid w:val="0008727F"/>
    <w:rsid w:val="00091A5E"/>
    <w:rsid w:val="00091C95"/>
    <w:rsid w:val="00092487"/>
    <w:rsid w:val="000951EB"/>
    <w:rsid w:val="000A0954"/>
    <w:rsid w:val="000A64D9"/>
    <w:rsid w:val="000A7664"/>
    <w:rsid w:val="000B29D3"/>
    <w:rsid w:val="000B51C3"/>
    <w:rsid w:val="000B6D7B"/>
    <w:rsid w:val="000C259C"/>
    <w:rsid w:val="000C2C35"/>
    <w:rsid w:val="000C3DF2"/>
    <w:rsid w:val="000C47A9"/>
    <w:rsid w:val="000D0B6A"/>
    <w:rsid w:val="000D2080"/>
    <w:rsid w:val="000D77A0"/>
    <w:rsid w:val="000E10BB"/>
    <w:rsid w:val="000E68E1"/>
    <w:rsid w:val="000E793F"/>
    <w:rsid w:val="000F24D2"/>
    <w:rsid w:val="000F2517"/>
    <w:rsid w:val="000F395A"/>
    <w:rsid w:val="000F6D4A"/>
    <w:rsid w:val="00104F65"/>
    <w:rsid w:val="00105099"/>
    <w:rsid w:val="00105F15"/>
    <w:rsid w:val="00113DC0"/>
    <w:rsid w:val="00120922"/>
    <w:rsid w:val="00121BA5"/>
    <w:rsid w:val="00122503"/>
    <w:rsid w:val="00125A2C"/>
    <w:rsid w:val="001274E4"/>
    <w:rsid w:val="00127E8A"/>
    <w:rsid w:val="00127FA5"/>
    <w:rsid w:val="001305F1"/>
    <w:rsid w:val="00130E51"/>
    <w:rsid w:val="00131702"/>
    <w:rsid w:val="00132570"/>
    <w:rsid w:val="001348CE"/>
    <w:rsid w:val="00145D05"/>
    <w:rsid w:val="00147062"/>
    <w:rsid w:val="0015610C"/>
    <w:rsid w:val="00172659"/>
    <w:rsid w:val="001728AA"/>
    <w:rsid w:val="001740C3"/>
    <w:rsid w:val="00174C91"/>
    <w:rsid w:val="0018050B"/>
    <w:rsid w:val="00181591"/>
    <w:rsid w:val="00182F65"/>
    <w:rsid w:val="00185836"/>
    <w:rsid w:val="0019553B"/>
    <w:rsid w:val="001A61E4"/>
    <w:rsid w:val="001B17CE"/>
    <w:rsid w:val="001B2B56"/>
    <w:rsid w:val="001B2B7D"/>
    <w:rsid w:val="001B38FC"/>
    <w:rsid w:val="001C4054"/>
    <w:rsid w:val="001C510B"/>
    <w:rsid w:val="001C5B5F"/>
    <w:rsid w:val="001C7A10"/>
    <w:rsid w:val="001D15B7"/>
    <w:rsid w:val="001D1A91"/>
    <w:rsid w:val="001D1F5D"/>
    <w:rsid w:val="001D2857"/>
    <w:rsid w:val="001D3304"/>
    <w:rsid w:val="001D3A10"/>
    <w:rsid w:val="001D62C1"/>
    <w:rsid w:val="001F5193"/>
    <w:rsid w:val="001F5777"/>
    <w:rsid w:val="0020532E"/>
    <w:rsid w:val="002060D5"/>
    <w:rsid w:val="00206D66"/>
    <w:rsid w:val="002127C8"/>
    <w:rsid w:val="00212C59"/>
    <w:rsid w:val="002232C6"/>
    <w:rsid w:val="0022505A"/>
    <w:rsid w:val="00226F9B"/>
    <w:rsid w:val="0022740A"/>
    <w:rsid w:val="002311D6"/>
    <w:rsid w:val="0023181F"/>
    <w:rsid w:val="00237E68"/>
    <w:rsid w:val="0024394D"/>
    <w:rsid w:val="002446BB"/>
    <w:rsid w:val="0024537D"/>
    <w:rsid w:val="00253EDA"/>
    <w:rsid w:val="002544F3"/>
    <w:rsid w:val="002615FB"/>
    <w:rsid w:val="00272744"/>
    <w:rsid w:val="00273303"/>
    <w:rsid w:val="002776A2"/>
    <w:rsid w:val="00280E0C"/>
    <w:rsid w:val="00285948"/>
    <w:rsid w:val="002A3E32"/>
    <w:rsid w:val="002A4EA7"/>
    <w:rsid w:val="002A5F49"/>
    <w:rsid w:val="002B2DE8"/>
    <w:rsid w:val="002B335C"/>
    <w:rsid w:val="002B75B3"/>
    <w:rsid w:val="002C2E30"/>
    <w:rsid w:val="002D5EC2"/>
    <w:rsid w:val="002E04C9"/>
    <w:rsid w:val="002E3EAA"/>
    <w:rsid w:val="002E6B27"/>
    <w:rsid w:val="002E77A3"/>
    <w:rsid w:val="002F3735"/>
    <w:rsid w:val="002F3D22"/>
    <w:rsid w:val="002F3FFC"/>
    <w:rsid w:val="002F5EC5"/>
    <w:rsid w:val="003006A7"/>
    <w:rsid w:val="003021DB"/>
    <w:rsid w:val="003066EE"/>
    <w:rsid w:val="00306A96"/>
    <w:rsid w:val="00320521"/>
    <w:rsid w:val="00323EC1"/>
    <w:rsid w:val="00323FE4"/>
    <w:rsid w:val="0032435D"/>
    <w:rsid w:val="003250B9"/>
    <w:rsid w:val="00325481"/>
    <w:rsid w:val="003319C9"/>
    <w:rsid w:val="003360EE"/>
    <w:rsid w:val="00337D73"/>
    <w:rsid w:val="00341A6B"/>
    <w:rsid w:val="00351291"/>
    <w:rsid w:val="003526AA"/>
    <w:rsid w:val="00360F66"/>
    <w:rsid w:val="00374662"/>
    <w:rsid w:val="003762E0"/>
    <w:rsid w:val="003859FA"/>
    <w:rsid w:val="00391C16"/>
    <w:rsid w:val="00394B3D"/>
    <w:rsid w:val="0039559F"/>
    <w:rsid w:val="003A08B8"/>
    <w:rsid w:val="003A2264"/>
    <w:rsid w:val="003A76CB"/>
    <w:rsid w:val="003A7F92"/>
    <w:rsid w:val="003B0942"/>
    <w:rsid w:val="003B4E93"/>
    <w:rsid w:val="003B6BB6"/>
    <w:rsid w:val="003C0E29"/>
    <w:rsid w:val="003C37F0"/>
    <w:rsid w:val="003C3875"/>
    <w:rsid w:val="003C6115"/>
    <w:rsid w:val="003D5C62"/>
    <w:rsid w:val="003E129D"/>
    <w:rsid w:val="003E4B50"/>
    <w:rsid w:val="003F0BC8"/>
    <w:rsid w:val="003F2261"/>
    <w:rsid w:val="003F2C15"/>
    <w:rsid w:val="003F3F44"/>
    <w:rsid w:val="003F424F"/>
    <w:rsid w:val="003F56CF"/>
    <w:rsid w:val="003F6C37"/>
    <w:rsid w:val="003F6DEE"/>
    <w:rsid w:val="00411B61"/>
    <w:rsid w:val="00412B26"/>
    <w:rsid w:val="00416B00"/>
    <w:rsid w:val="00420DD6"/>
    <w:rsid w:val="004211A6"/>
    <w:rsid w:val="00423729"/>
    <w:rsid w:val="00426532"/>
    <w:rsid w:val="00430174"/>
    <w:rsid w:val="00431D44"/>
    <w:rsid w:val="00435D6A"/>
    <w:rsid w:val="00435E0C"/>
    <w:rsid w:val="00441A86"/>
    <w:rsid w:val="004424CE"/>
    <w:rsid w:val="004557A6"/>
    <w:rsid w:val="004673EF"/>
    <w:rsid w:val="0047083B"/>
    <w:rsid w:val="00471F2C"/>
    <w:rsid w:val="00472D9E"/>
    <w:rsid w:val="00472F33"/>
    <w:rsid w:val="00473CFE"/>
    <w:rsid w:val="004768FD"/>
    <w:rsid w:val="004869D0"/>
    <w:rsid w:val="004932B2"/>
    <w:rsid w:val="004936C2"/>
    <w:rsid w:val="004A02CA"/>
    <w:rsid w:val="004C335A"/>
    <w:rsid w:val="004D25B8"/>
    <w:rsid w:val="004D685E"/>
    <w:rsid w:val="004E0AC3"/>
    <w:rsid w:val="004E63A7"/>
    <w:rsid w:val="004E7517"/>
    <w:rsid w:val="004F2A02"/>
    <w:rsid w:val="004F4CA9"/>
    <w:rsid w:val="00501CDF"/>
    <w:rsid w:val="00503359"/>
    <w:rsid w:val="00520B71"/>
    <w:rsid w:val="00520DE1"/>
    <w:rsid w:val="00523A63"/>
    <w:rsid w:val="00525813"/>
    <w:rsid w:val="005265F4"/>
    <w:rsid w:val="00531500"/>
    <w:rsid w:val="00533435"/>
    <w:rsid w:val="0054066A"/>
    <w:rsid w:val="0054372B"/>
    <w:rsid w:val="00546916"/>
    <w:rsid w:val="00547F55"/>
    <w:rsid w:val="00550F1E"/>
    <w:rsid w:val="005539AC"/>
    <w:rsid w:val="00565F14"/>
    <w:rsid w:val="00571CA0"/>
    <w:rsid w:val="005739DE"/>
    <w:rsid w:val="0057421D"/>
    <w:rsid w:val="00574B67"/>
    <w:rsid w:val="0058300A"/>
    <w:rsid w:val="005A4208"/>
    <w:rsid w:val="005B1780"/>
    <w:rsid w:val="005B2148"/>
    <w:rsid w:val="005B2850"/>
    <w:rsid w:val="005B30A5"/>
    <w:rsid w:val="005C0171"/>
    <w:rsid w:val="005C42BB"/>
    <w:rsid w:val="005E0FCF"/>
    <w:rsid w:val="005E5ED9"/>
    <w:rsid w:val="005F70BD"/>
    <w:rsid w:val="006006DB"/>
    <w:rsid w:val="00607E95"/>
    <w:rsid w:val="00612209"/>
    <w:rsid w:val="006126FD"/>
    <w:rsid w:val="00614048"/>
    <w:rsid w:val="006145E4"/>
    <w:rsid w:val="00615181"/>
    <w:rsid w:val="00621D18"/>
    <w:rsid w:val="0062573A"/>
    <w:rsid w:val="0063366C"/>
    <w:rsid w:val="00633D13"/>
    <w:rsid w:val="006368DD"/>
    <w:rsid w:val="00642C93"/>
    <w:rsid w:val="0065389D"/>
    <w:rsid w:val="00656358"/>
    <w:rsid w:val="00660429"/>
    <w:rsid w:val="00664327"/>
    <w:rsid w:val="0066628B"/>
    <w:rsid w:val="0066685D"/>
    <w:rsid w:val="006739C5"/>
    <w:rsid w:val="006743A1"/>
    <w:rsid w:val="0067556B"/>
    <w:rsid w:val="006767E3"/>
    <w:rsid w:val="00677F0A"/>
    <w:rsid w:val="0068371B"/>
    <w:rsid w:val="0068584E"/>
    <w:rsid w:val="0068626E"/>
    <w:rsid w:val="00687BEA"/>
    <w:rsid w:val="006937C6"/>
    <w:rsid w:val="006A7E8E"/>
    <w:rsid w:val="006B39F1"/>
    <w:rsid w:val="006B5022"/>
    <w:rsid w:val="006B55F8"/>
    <w:rsid w:val="006B68CA"/>
    <w:rsid w:val="006D2579"/>
    <w:rsid w:val="006D7CBA"/>
    <w:rsid w:val="006E466D"/>
    <w:rsid w:val="006E50CC"/>
    <w:rsid w:val="006E5AD6"/>
    <w:rsid w:val="006F096B"/>
    <w:rsid w:val="006F49A6"/>
    <w:rsid w:val="006F7C78"/>
    <w:rsid w:val="007038F9"/>
    <w:rsid w:val="00704244"/>
    <w:rsid w:val="00712CF3"/>
    <w:rsid w:val="0071639A"/>
    <w:rsid w:val="00716473"/>
    <w:rsid w:val="00720585"/>
    <w:rsid w:val="00727DE9"/>
    <w:rsid w:val="007301F9"/>
    <w:rsid w:val="00734080"/>
    <w:rsid w:val="007350DC"/>
    <w:rsid w:val="00735FEA"/>
    <w:rsid w:val="007379E7"/>
    <w:rsid w:val="00741543"/>
    <w:rsid w:val="0074282B"/>
    <w:rsid w:val="007445A9"/>
    <w:rsid w:val="00751AB5"/>
    <w:rsid w:val="00753020"/>
    <w:rsid w:val="0076125C"/>
    <w:rsid w:val="00761D5F"/>
    <w:rsid w:val="00762B15"/>
    <w:rsid w:val="007635CB"/>
    <w:rsid w:val="00767DC4"/>
    <w:rsid w:val="00773C43"/>
    <w:rsid w:val="007804F8"/>
    <w:rsid w:val="00782328"/>
    <w:rsid w:val="00790A9D"/>
    <w:rsid w:val="00794524"/>
    <w:rsid w:val="007946AA"/>
    <w:rsid w:val="007A06DD"/>
    <w:rsid w:val="007A21CA"/>
    <w:rsid w:val="007A3DED"/>
    <w:rsid w:val="007B1B7C"/>
    <w:rsid w:val="007B3D8A"/>
    <w:rsid w:val="007C00DB"/>
    <w:rsid w:val="007C6E72"/>
    <w:rsid w:val="007C6E80"/>
    <w:rsid w:val="007D0931"/>
    <w:rsid w:val="007D15B7"/>
    <w:rsid w:val="007D1694"/>
    <w:rsid w:val="007D3847"/>
    <w:rsid w:val="007D7B87"/>
    <w:rsid w:val="007E162C"/>
    <w:rsid w:val="007F18C5"/>
    <w:rsid w:val="007F2889"/>
    <w:rsid w:val="007F75BD"/>
    <w:rsid w:val="008001E9"/>
    <w:rsid w:val="00801105"/>
    <w:rsid w:val="00801528"/>
    <w:rsid w:val="00801668"/>
    <w:rsid w:val="008046BC"/>
    <w:rsid w:val="0080732C"/>
    <w:rsid w:val="00807F0E"/>
    <w:rsid w:val="008131B1"/>
    <w:rsid w:val="00814311"/>
    <w:rsid w:val="00816E02"/>
    <w:rsid w:val="00822A10"/>
    <w:rsid w:val="00830B59"/>
    <w:rsid w:val="008314BB"/>
    <w:rsid w:val="008429F3"/>
    <w:rsid w:val="00844AE3"/>
    <w:rsid w:val="00846375"/>
    <w:rsid w:val="00847B20"/>
    <w:rsid w:val="00851A60"/>
    <w:rsid w:val="00857745"/>
    <w:rsid w:val="0086635C"/>
    <w:rsid w:val="008724D4"/>
    <w:rsid w:val="00875450"/>
    <w:rsid w:val="008831B4"/>
    <w:rsid w:val="00892567"/>
    <w:rsid w:val="00893345"/>
    <w:rsid w:val="00893BE1"/>
    <w:rsid w:val="00895626"/>
    <w:rsid w:val="008956C0"/>
    <w:rsid w:val="00895781"/>
    <w:rsid w:val="00895A30"/>
    <w:rsid w:val="008960CF"/>
    <w:rsid w:val="00896F26"/>
    <w:rsid w:val="008A507B"/>
    <w:rsid w:val="008A5596"/>
    <w:rsid w:val="008A5D1B"/>
    <w:rsid w:val="008C1367"/>
    <w:rsid w:val="008C16CB"/>
    <w:rsid w:val="008C1855"/>
    <w:rsid w:val="008C21C6"/>
    <w:rsid w:val="008C6273"/>
    <w:rsid w:val="008D2E18"/>
    <w:rsid w:val="008D34EE"/>
    <w:rsid w:val="008D45D9"/>
    <w:rsid w:val="008D5CDF"/>
    <w:rsid w:val="008E55D9"/>
    <w:rsid w:val="008E7787"/>
    <w:rsid w:val="008F3CCF"/>
    <w:rsid w:val="008F4262"/>
    <w:rsid w:val="009058E9"/>
    <w:rsid w:val="00907381"/>
    <w:rsid w:val="00913C63"/>
    <w:rsid w:val="00914BAF"/>
    <w:rsid w:val="009279FE"/>
    <w:rsid w:val="00936313"/>
    <w:rsid w:val="0093664F"/>
    <w:rsid w:val="00944787"/>
    <w:rsid w:val="009447BA"/>
    <w:rsid w:val="00946FDA"/>
    <w:rsid w:val="009471F6"/>
    <w:rsid w:val="0094747D"/>
    <w:rsid w:val="00953112"/>
    <w:rsid w:val="0096191C"/>
    <w:rsid w:val="00962018"/>
    <w:rsid w:val="0096354C"/>
    <w:rsid w:val="00965517"/>
    <w:rsid w:val="0096782B"/>
    <w:rsid w:val="00967896"/>
    <w:rsid w:val="00972D46"/>
    <w:rsid w:val="00981C13"/>
    <w:rsid w:val="00985BBA"/>
    <w:rsid w:val="00986AC3"/>
    <w:rsid w:val="00987D8D"/>
    <w:rsid w:val="009B6B4E"/>
    <w:rsid w:val="009C160C"/>
    <w:rsid w:val="009C2D1A"/>
    <w:rsid w:val="009C4A7C"/>
    <w:rsid w:val="009C5E09"/>
    <w:rsid w:val="009C6B4E"/>
    <w:rsid w:val="009E486F"/>
    <w:rsid w:val="009E7010"/>
    <w:rsid w:val="009F4E5D"/>
    <w:rsid w:val="00A0043F"/>
    <w:rsid w:val="00A075B4"/>
    <w:rsid w:val="00A10A15"/>
    <w:rsid w:val="00A13DA7"/>
    <w:rsid w:val="00A203DD"/>
    <w:rsid w:val="00A219C9"/>
    <w:rsid w:val="00A32266"/>
    <w:rsid w:val="00A323B7"/>
    <w:rsid w:val="00A34DEC"/>
    <w:rsid w:val="00A35183"/>
    <w:rsid w:val="00A358E4"/>
    <w:rsid w:val="00A41374"/>
    <w:rsid w:val="00A43B20"/>
    <w:rsid w:val="00A47B86"/>
    <w:rsid w:val="00A53570"/>
    <w:rsid w:val="00A54ABA"/>
    <w:rsid w:val="00A75E06"/>
    <w:rsid w:val="00A76480"/>
    <w:rsid w:val="00A83079"/>
    <w:rsid w:val="00A83C42"/>
    <w:rsid w:val="00A85BEA"/>
    <w:rsid w:val="00A871AB"/>
    <w:rsid w:val="00A902D9"/>
    <w:rsid w:val="00A91382"/>
    <w:rsid w:val="00A93132"/>
    <w:rsid w:val="00AA1F4C"/>
    <w:rsid w:val="00AB0904"/>
    <w:rsid w:val="00AB1C7A"/>
    <w:rsid w:val="00AC09E5"/>
    <w:rsid w:val="00AC3839"/>
    <w:rsid w:val="00AC71C2"/>
    <w:rsid w:val="00AC7594"/>
    <w:rsid w:val="00AE112B"/>
    <w:rsid w:val="00AE42EA"/>
    <w:rsid w:val="00AE5611"/>
    <w:rsid w:val="00AF4F22"/>
    <w:rsid w:val="00AF73F0"/>
    <w:rsid w:val="00B0350F"/>
    <w:rsid w:val="00B1322C"/>
    <w:rsid w:val="00B13B76"/>
    <w:rsid w:val="00B15439"/>
    <w:rsid w:val="00B24902"/>
    <w:rsid w:val="00B25770"/>
    <w:rsid w:val="00B27752"/>
    <w:rsid w:val="00B33122"/>
    <w:rsid w:val="00B34964"/>
    <w:rsid w:val="00B43587"/>
    <w:rsid w:val="00B45065"/>
    <w:rsid w:val="00B4771A"/>
    <w:rsid w:val="00B50AB7"/>
    <w:rsid w:val="00B61280"/>
    <w:rsid w:val="00B62B79"/>
    <w:rsid w:val="00B639D3"/>
    <w:rsid w:val="00B63DBE"/>
    <w:rsid w:val="00B6740D"/>
    <w:rsid w:val="00B704A5"/>
    <w:rsid w:val="00B70C8D"/>
    <w:rsid w:val="00B71101"/>
    <w:rsid w:val="00B763AD"/>
    <w:rsid w:val="00B81D42"/>
    <w:rsid w:val="00B83277"/>
    <w:rsid w:val="00B87EDD"/>
    <w:rsid w:val="00B94EE6"/>
    <w:rsid w:val="00B96742"/>
    <w:rsid w:val="00BB078B"/>
    <w:rsid w:val="00BB30B2"/>
    <w:rsid w:val="00BB6376"/>
    <w:rsid w:val="00BC02E0"/>
    <w:rsid w:val="00BC7533"/>
    <w:rsid w:val="00BD5E23"/>
    <w:rsid w:val="00BE0B39"/>
    <w:rsid w:val="00BE4B5C"/>
    <w:rsid w:val="00BE5372"/>
    <w:rsid w:val="00BF0127"/>
    <w:rsid w:val="00BF3A88"/>
    <w:rsid w:val="00BF3C8C"/>
    <w:rsid w:val="00BF4B24"/>
    <w:rsid w:val="00C045A6"/>
    <w:rsid w:val="00C05ADA"/>
    <w:rsid w:val="00C06BC0"/>
    <w:rsid w:val="00C1017F"/>
    <w:rsid w:val="00C131AF"/>
    <w:rsid w:val="00C26D28"/>
    <w:rsid w:val="00C274AE"/>
    <w:rsid w:val="00C323C9"/>
    <w:rsid w:val="00C32C3C"/>
    <w:rsid w:val="00C42377"/>
    <w:rsid w:val="00C46EE6"/>
    <w:rsid w:val="00C53E40"/>
    <w:rsid w:val="00C569DE"/>
    <w:rsid w:val="00C57356"/>
    <w:rsid w:val="00C63CF3"/>
    <w:rsid w:val="00C7609C"/>
    <w:rsid w:val="00C77A2C"/>
    <w:rsid w:val="00C87122"/>
    <w:rsid w:val="00CA74FA"/>
    <w:rsid w:val="00CB2E6C"/>
    <w:rsid w:val="00CB3DDE"/>
    <w:rsid w:val="00CB61FB"/>
    <w:rsid w:val="00CB6DA6"/>
    <w:rsid w:val="00CC450D"/>
    <w:rsid w:val="00CC4CAD"/>
    <w:rsid w:val="00CC53CB"/>
    <w:rsid w:val="00CC76BC"/>
    <w:rsid w:val="00CC79BE"/>
    <w:rsid w:val="00CD0A64"/>
    <w:rsid w:val="00CD2971"/>
    <w:rsid w:val="00CD4A51"/>
    <w:rsid w:val="00CD4A6E"/>
    <w:rsid w:val="00CD55AE"/>
    <w:rsid w:val="00CD68EF"/>
    <w:rsid w:val="00CE5F30"/>
    <w:rsid w:val="00CF0002"/>
    <w:rsid w:val="00D02563"/>
    <w:rsid w:val="00D03087"/>
    <w:rsid w:val="00D0308C"/>
    <w:rsid w:val="00D0775C"/>
    <w:rsid w:val="00D10731"/>
    <w:rsid w:val="00D119CB"/>
    <w:rsid w:val="00D12832"/>
    <w:rsid w:val="00D13B22"/>
    <w:rsid w:val="00D17AB7"/>
    <w:rsid w:val="00D22E1C"/>
    <w:rsid w:val="00D24B4A"/>
    <w:rsid w:val="00D24D5A"/>
    <w:rsid w:val="00D31027"/>
    <w:rsid w:val="00D317B6"/>
    <w:rsid w:val="00D31C9F"/>
    <w:rsid w:val="00D33304"/>
    <w:rsid w:val="00D350C8"/>
    <w:rsid w:val="00D431C9"/>
    <w:rsid w:val="00D47A6A"/>
    <w:rsid w:val="00D47C8E"/>
    <w:rsid w:val="00D53776"/>
    <w:rsid w:val="00D55376"/>
    <w:rsid w:val="00D55E78"/>
    <w:rsid w:val="00D601C2"/>
    <w:rsid w:val="00D739A5"/>
    <w:rsid w:val="00D74DFE"/>
    <w:rsid w:val="00D8657C"/>
    <w:rsid w:val="00D9144D"/>
    <w:rsid w:val="00D96F70"/>
    <w:rsid w:val="00DA295B"/>
    <w:rsid w:val="00DA32F7"/>
    <w:rsid w:val="00DA4C7F"/>
    <w:rsid w:val="00DA73EB"/>
    <w:rsid w:val="00DB19A6"/>
    <w:rsid w:val="00DB1ABF"/>
    <w:rsid w:val="00DB356D"/>
    <w:rsid w:val="00DB41BD"/>
    <w:rsid w:val="00DC2A11"/>
    <w:rsid w:val="00DC33AC"/>
    <w:rsid w:val="00DD3121"/>
    <w:rsid w:val="00DD7A4B"/>
    <w:rsid w:val="00DD7E37"/>
    <w:rsid w:val="00DE0FBF"/>
    <w:rsid w:val="00DE33E7"/>
    <w:rsid w:val="00DE4C32"/>
    <w:rsid w:val="00DF4507"/>
    <w:rsid w:val="00E03214"/>
    <w:rsid w:val="00E11020"/>
    <w:rsid w:val="00E1681F"/>
    <w:rsid w:val="00E20557"/>
    <w:rsid w:val="00E2301F"/>
    <w:rsid w:val="00E33B81"/>
    <w:rsid w:val="00E347AF"/>
    <w:rsid w:val="00E53E38"/>
    <w:rsid w:val="00E7016E"/>
    <w:rsid w:val="00E7473D"/>
    <w:rsid w:val="00E75650"/>
    <w:rsid w:val="00E853FA"/>
    <w:rsid w:val="00E872C0"/>
    <w:rsid w:val="00E92CFD"/>
    <w:rsid w:val="00E93855"/>
    <w:rsid w:val="00EA2FE5"/>
    <w:rsid w:val="00EA3A93"/>
    <w:rsid w:val="00EA624D"/>
    <w:rsid w:val="00EA7048"/>
    <w:rsid w:val="00EA7EBE"/>
    <w:rsid w:val="00EC038F"/>
    <w:rsid w:val="00EC3F28"/>
    <w:rsid w:val="00EC4C4C"/>
    <w:rsid w:val="00ED2B10"/>
    <w:rsid w:val="00EE0ADE"/>
    <w:rsid w:val="00EE485A"/>
    <w:rsid w:val="00EE4DAE"/>
    <w:rsid w:val="00EE5734"/>
    <w:rsid w:val="00EE6928"/>
    <w:rsid w:val="00EF2A79"/>
    <w:rsid w:val="00EF305F"/>
    <w:rsid w:val="00EF788A"/>
    <w:rsid w:val="00F115F6"/>
    <w:rsid w:val="00F135CB"/>
    <w:rsid w:val="00F22C05"/>
    <w:rsid w:val="00F23543"/>
    <w:rsid w:val="00F25876"/>
    <w:rsid w:val="00F3118D"/>
    <w:rsid w:val="00F40405"/>
    <w:rsid w:val="00F43002"/>
    <w:rsid w:val="00F46AC9"/>
    <w:rsid w:val="00F5248D"/>
    <w:rsid w:val="00F61A0F"/>
    <w:rsid w:val="00F6296D"/>
    <w:rsid w:val="00F62DAA"/>
    <w:rsid w:val="00F63BE8"/>
    <w:rsid w:val="00F64B4E"/>
    <w:rsid w:val="00F73864"/>
    <w:rsid w:val="00F756E5"/>
    <w:rsid w:val="00F76AA6"/>
    <w:rsid w:val="00F773A3"/>
    <w:rsid w:val="00F82A6F"/>
    <w:rsid w:val="00F867E9"/>
    <w:rsid w:val="00F86D44"/>
    <w:rsid w:val="00F879F1"/>
    <w:rsid w:val="00F91772"/>
    <w:rsid w:val="00FA2CF7"/>
    <w:rsid w:val="00FA7795"/>
    <w:rsid w:val="00FB1464"/>
    <w:rsid w:val="00FB3EBC"/>
    <w:rsid w:val="00FB7283"/>
    <w:rsid w:val="00FB78E6"/>
    <w:rsid w:val="00FC12DE"/>
    <w:rsid w:val="00FC39B0"/>
    <w:rsid w:val="00FC3FAC"/>
    <w:rsid w:val="00FC434E"/>
    <w:rsid w:val="00FC6347"/>
    <w:rsid w:val="00FD064F"/>
    <w:rsid w:val="00FD2E36"/>
    <w:rsid w:val="00FD3FA4"/>
    <w:rsid w:val="00FD4290"/>
    <w:rsid w:val="00FD6AD3"/>
    <w:rsid w:val="00FD6B24"/>
    <w:rsid w:val="00FE3D9F"/>
    <w:rsid w:val="00FE7318"/>
    <w:rsid w:val="00FF2C07"/>
    <w:rsid w:val="00FF2E63"/>
    <w:rsid w:val="00FF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08B8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A08B8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3A08B8"/>
    <w:pPr>
      <w:keepNext/>
      <w:jc w:val="both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08B8"/>
    <w:pPr>
      <w:jc w:val="center"/>
    </w:pPr>
  </w:style>
  <w:style w:type="paragraph" w:styleId="20">
    <w:name w:val="Body Text 2"/>
    <w:basedOn w:val="a"/>
    <w:rsid w:val="003A08B8"/>
    <w:pPr>
      <w:jc w:val="center"/>
    </w:pPr>
    <w:rPr>
      <w:sz w:val="22"/>
    </w:rPr>
  </w:style>
  <w:style w:type="paragraph" w:styleId="3">
    <w:name w:val="Body Text 3"/>
    <w:basedOn w:val="a"/>
    <w:rsid w:val="003A08B8"/>
    <w:pPr>
      <w:jc w:val="center"/>
    </w:pPr>
    <w:rPr>
      <w:b/>
      <w:bCs/>
      <w:sz w:val="20"/>
    </w:rPr>
  </w:style>
  <w:style w:type="paragraph" w:customStyle="1" w:styleId="ConsTitle">
    <w:name w:val="ConsTitle"/>
    <w:rsid w:val="00CC76B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5">
    <w:name w:val="Table Grid"/>
    <w:basedOn w:val="a1"/>
    <w:rsid w:val="00BF3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4869D0"/>
    <w:pPr>
      <w:spacing w:after="120"/>
      <w:ind w:left="283"/>
    </w:pPr>
  </w:style>
  <w:style w:type="paragraph" w:styleId="30">
    <w:name w:val="Body Text Indent 3"/>
    <w:basedOn w:val="a"/>
    <w:rsid w:val="004869D0"/>
    <w:pPr>
      <w:spacing w:after="120"/>
      <w:ind w:left="283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B61FB"/>
    <w:rPr>
      <w:b/>
      <w:bCs/>
      <w:szCs w:val="24"/>
    </w:rPr>
  </w:style>
  <w:style w:type="paragraph" w:styleId="a7">
    <w:name w:val="header"/>
    <w:basedOn w:val="a"/>
    <w:link w:val="a8"/>
    <w:rsid w:val="00B349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34964"/>
    <w:rPr>
      <w:sz w:val="28"/>
      <w:szCs w:val="24"/>
    </w:rPr>
  </w:style>
  <w:style w:type="paragraph" w:styleId="a9">
    <w:name w:val="footer"/>
    <w:basedOn w:val="a"/>
    <w:link w:val="aa"/>
    <w:uiPriority w:val="99"/>
    <w:rsid w:val="00B349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4964"/>
    <w:rPr>
      <w:sz w:val="28"/>
      <w:szCs w:val="24"/>
    </w:rPr>
  </w:style>
  <w:style w:type="paragraph" w:styleId="ab">
    <w:name w:val="No Spacing"/>
    <w:uiPriority w:val="1"/>
    <w:qFormat/>
    <w:rsid w:val="00FD3FA4"/>
    <w:rPr>
      <w:sz w:val="28"/>
      <w:szCs w:val="24"/>
    </w:rPr>
  </w:style>
  <w:style w:type="paragraph" w:customStyle="1" w:styleId="ConsPlusNormal">
    <w:name w:val="ConsPlusNormal"/>
    <w:rsid w:val="00BB078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D1283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E319-F799-4346-ADA1-4C63B632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1682</TotalTime>
  <Pages>15</Pages>
  <Words>4786</Words>
  <Characters>27282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CTC Company</Company>
  <LinksUpToDate>false</LinksUpToDate>
  <CharactersWithSpaces>32004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Икшица</cp:lastModifiedBy>
  <cp:revision>84</cp:revision>
  <cp:lastPrinted>2022-11-18T02:19:00Z</cp:lastPrinted>
  <dcterms:created xsi:type="dcterms:W3CDTF">2018-12-06T06:30:00Z</dcterms:created>
  <dcterms:modified xsi:type="dcterms:W3CDTF">2023-12-29T00:26:00Z</dcterms:modified>
</cp:coreProperties>
</file>